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A6" w:rsidRDefault="00D3114C" w:rsidP="00085A69">
      <w:pPr>
        <w:ind w:firstLine="540"/>
        <w:rPr>
          <w:b/>
          <w:sz w:val="28"/>
          <w:szCs w:val="28"/>
        </w:rPr>
      </w:pPr>
      <w:r>
        <w:rPr>
          <w:b/>
          <w:noProof/>
          <w:sz w:val="28"/>
          <w:szCs w:val="28"/>
        </w:rPr>
        <w:drawing>
          <wp:inline distT="0" distB="0" distL="0" distR="0">
            <wp:extent cx="6029960" cy="8529320"/>
            <wp:effectExtent l="19050" t="0" r="8890" b="0"/>
            <wp:docPr id="1" name="Рисунок 0" descr="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8" cstate="print"/>
                    <a:stretch>
                      <a:fillRect/>
                    </a:stretch>
                  </pic:blipFill>
                  <pic:spPr>
                    <a:xfrm>
                      <a:off x="0" y="0"/>
                      <a:ext cx="6029960" cy="8529320"/>
                    </a:xfrm>
                    <a:prstGeom prst="rect">
                      <a:avLst/>
                    </a:prstGeom>
                  </pic:spPr>
                </pic:pic>
              </a:graphicData>
            </a:graphic>
          </wp:inline>
        </w:drawing>
      </w:r>
    </w:p>
    <w:p w:rsidR="00D3114C" w:rsidRDefault="00D3114C" w:rsidP="00085A69">
      <w:pPr>
        <w:ind w:firstLine="540"/>
        <w:rPr>
          <w:b/>
          <w:sz w:val="28"/>
          <w:szCs w:val="28"/>
        </w:rPr>
      </w:pPr>
    </w:p>
    <w:p w:rsidR="00D3114C" w:rsidRDefault="00D3114C" w:rsidP="00085A69">
      <w:pPr>
        <w:ind w:firstLine="540"/>
        <w:rPr>
          <w:b/>
          <w:sz w:val="28"/>
          <w:szCs w:val="28"/>
        </w:rPr>
      </w:pPr>
    </w:p>
    <w:p w:rsidR="00D3114C" w:rsidRDefault="00D3114C" w:rsidP="00085A69">
      <w:pPr>
        <w:ind w:firstLine="540"/>
        <w:rPr>
          <w:b/>
          <w:sz w:val="28"/>
          <w:szCs w:val="28"/>
        </w:rPr>
      </w:pPr>
    </w:p>
    <w:p w:rsidR="00085A69" w:rsidRPr="00726AA4" w:rsidRDefault="00085A69" w:rsidP="00726AA4">
      <w:pPr>
        <w:tabs>
          <w:tab w:val="left" w:pos="2800"/>
        </w:tabs>
        <w:rPr>
          <w:sz w:val="28"/>
          <w:szCs w:val="28"/>
        </w:rPr>
      </w:pPr>
      <w:r w:rsidRPr="00733FFB">
        <w:rPr>
          <w:b/>
          <w:sz w:val="28"/>
          <w:szCs w:val="28"/>
        </w:rPr>
        <w:lastRenderedPageBreak/>
        <w:t xml:space="preserve">                                               </w:t>
      </w:r>
      <w:r>
        <w:rPr>
          <w:b/>
        </w:rPr>
        <w:t>СОДЕРЖАНИЕ</w:t>
      </w: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tbl>
      <w:tblPr>
        <w:tblW w:w="0" w:type="auto"/>
        <w:jc w:val="center"/>
        <w:tblLook w:val="01E0"/>
      </w:tblPr>
      <w:tblGrid>
        <w:gridCol w:w="698"/>
        <w:gridCol w:w="7767"/>
        <w:gridCol w:w="1247"/>
      </w:tblGrid>
      <w:tr w:rsidR="00085A69" w:rsidRPr="00D34F00" w:rsidTr="00523BA6">
        <w:trPr>
          <w:jc w:val="center"/>
        </w:trPr>
        <w:tc>
          <w:tcPr>
            <w:tcW w:w="468" w:type="dxa"/>
          </w:tcPr>
          <w:p w:rsidR="00085A69" w:rsidRPr="00D34F00" w:rsidRDefault="00085A69" w:rsidP="00523BA6">
            <w:pPr>
              <w:jc w:val="center"/>
              <w:rPr>
                <w:sz w:val="28"/>
                <w:szCs w:val="28"/>
                <w:lang w:val="en-US"/>
              </w:rPr>
            </w:pPr>
            <w:r w:rsidRPr="00D34F00">
              <w:rPr>
                <w:sz w:val="28"/>
                <w:szCs w:val="28"/>
                <w:lang w:val="en-US"/>
              </w:rPr>
              <w:t>I</w:t>
            </w:r>
          </w:p>
        </w:tc>
        <w:tc>
          <w:tcPr>
            <w:tcW w:w="8100" w:type="dxa"/>
          </w:tcPr>
          <w:p w:rsidR="00085A69" w:rsidRPr="00D34F00" w:rsidRDefault="00085A69" w:rsidP="00523BA6">
            <w:pPr>
              <w:jc w:val="both"/>
              <w:rPr>
                <w:sz w:val="28"/>
                <w:szCs w:val="28"/>
              </w:rPr>
            </w:pPr>
            <w:r w:rsidRPr="00D34F00">
              <w:rPr>
                <w:sz w:val="28"/>
                <w:szCs w:val="28"/>
              </w:rPr>
              <w:t>Общие положения.</w:t>
            </w:r>
          </w:p>
        </w:tc>
        <w:tc>
          <w:tcPr>
            <w:tcW w:w="1286" w:type="dxa"/>
          </w:tcPr>
          <w:p w:rsidR="00085A69" w:rsidRPr="00D34F00" w:rsidRDefault="00085A69" w:rsidP="00523BA6">
            <w:pPr>
              <w:jc w:val="right"/>
              <w:rPr>
                <w:sz w:val="28"/>
                <w:szCs w:val="28"/>
              </w:rPr>
            </w:pPr>
            <w:r w:rsidRPr="00D34F00">
              <w:rPr>
                <w:sz w:val="28"/>
                <w:szCs w:val="28"/>
              </w:rPr>
              <w:t>3 – 5</w:t>
            </w: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D34F00" w:rsidRDefault="00085A69" w:rsidP="00523BA6">
            <w:pPr>
              <w:jc w:val="center"/>
              <w:rPr>
                <w:sz w:val="28"/>
                <w:szCs w:val="28"/>
                <w:lang w:val="en-US"/>
              </w:rPr>
            </w:pPr>
            <w:r w:rsidRPr="00D34F00">
              <w:rPr>
                <w:sz w:val="28"/>
                <w:szCs w:val="28"/>
                <w:lang w:val="en-US"/>
              </w:rPr>
              <w:t>II</w:t>
            </w:r>
          </w:p>
        </w:tc>
        <w:tc>
          <w:tcPr>
            <w:tcW w:w="8100" w:type="dxa"/>
          </w:tcPr>
          <w:p w:rsidR="00085A69" w:rsidRPr="00D34F00" w:rsidRDefault="00085A69" w:rsidP="00523BA6">
            <w:pPr>
              <w:jc w:val="both"/>
              <w:rPr>
                <w:sz w:val="28"/>
                <w:szCs w:val="28"/>
              </w:rPr>
            </w:pPr>
            <w:r w:rsidRPr="00D34F00">
              <w:rPr>
                <w:sz w:val="28"/>
                <w:szCs w:val="28"/>
              </w:rPr>
              <w:t>Гарантии при заключении, изменении и расторжении трудового договора.</w:t>
            </w:r>
          </w:p>
        </w:tc>
        <w:tc>
          <w:tcPr>
            <w:tcW w:w="1286" w:type="dxa"/>
          </w:tcPr>
          <w:p w:rsidR="00085A69" w:rsidRPr="00D34F00" w:rsidRDefault="00085A69" w:rsidP="00523BA6">
            <w:pPr>
              <w:jc w:val="right"/>
              <w:rPr>
                <w:sz w:val="28"/>
                <w:szCs w:val="28"/>
              </w:rPr>
            </w:pPr>
            <w:r w:rsidRPr="00D34F00">
              <w:rPr>
                <w:sz w:val="28"/>
                <w:szCs w:val="28"/>
              </w:rPr>
              <w:t>5 – 8</w:t>
            </w:r>
          </w:p>
          <w:p w:rsidR="00085A69" w:rsidRPr="00D34F00" w:rsidRDefault="00085A69" w:rsidP="00523BA6">
            <w:pPr>
              <w:jc w:val="right"/>
              <w:rPr>
                <w:sz w:val="28"/>
                <w:szCs w:val="28"/>
              </w:rPr>
            </w:pP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D34F00" w:rsidRDefault="00085A69" w:rsidP="00523BA6">
            <w:pPr>
              <w:jc w:val="center"/>
              <w:rPr>
                <w:sz w:val="28"/>
                <w:szCs w:val="28"/>
                <w:lang w:val="en-US"/>
              </w:rPr>
            </w:pPr>
            <w:r w:rsidRPr="00D34F00">
              <w:rPr>
                <w:sz w:val="28"/>
                <w:szCs w:val="28"/>
                <w:lang w:val="en-US"/>
              </w:rPr>
              <w:t>III</w:t>
            </w:r>
          </w:p>
        </w:tc>
        <w:tc>
          <w:tcPr>
            <w:tcW w:w="8100" w:type="dxa"/>
          </w:tcPr>
          <w:p w:rsidR="00085A69" w:rsidRPr="00D34F00" w:rsidRDefault="00085A69" w:rsidP="00523BA6">
            <w:pPr>
              <w:jc w:val="both"/>
              <w:rPr>
                <w:sz w:val="28"/>
                <w:szCs w:val="28"/>
              </w:rPr>
            </w:pPr>
            <w:r w:rsidRPr="00D34F00">
              <w:rPr>
                <w:sz w:val="28"/>
                <w:szCs w:val="28"/>
              </w:rPr>
              <w:t>Рабочее время и время отдыха.</w:t>
            </w:r>
          </w:p>
        </w:tc>
        <w:tc>
          <w:tcPr>
            <w:tcW w:w="1286" w:type="dxa"/>
          </w:tcPr>
          <w:p w:rsidR="00085A69" w:rsidRPr="00D34F00" w:rsidRDefault="00085A69" w:rsidP="00523BA6">
            <w:pPr>
              <w:jc w:val="right"/>
              <w:rPr>
                <w:sz w:val="28"/>
                <w:szCs w:val="28"/>
              </w:rPr>
            </w:pPr>
            <w:r w:rsidRPr="00D34F00">
              <w:rPr>
                <w:sz w:val="28"/>
                <w:szCs w:val="28"/>
              </w:rPr>
              <w:t>8 – 1</w:t>
            </w:r>
            <w:r w:rsidR="000C0707">
              <w:rPr>
                <w:sz w:val="28"/>
                <w:szCs w:val="28"/>
              </w:rPr>
              <w:t>1</w:t>
            </w: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D34F00" w:rsidRDefault="00085A69" w:rsidP="00523BA6">
            <w:pPr>
              <w:jc w:val="center"/>
              <w:rPr>
                <w:sz w:val="28"/>
                <w:szCs w:val="28"/>
                <w:lang w:val="en-US"/>
              </w:rPr>
            </w:pPr>
            <w:r w:rsidRPr="00D34F00">
              <w:rPr>
                <w:sz w:val="28"/>
                <w:szCs w:val="28"/>
                <w:lang w:val="en-US"/>
              </w:rPr>
              <w:t>IV</w:t>
            </w:r>
          </w:p>
        </w:tc>
        <w:tc>
          <w:tcPr>
            <w:tcW w:w="8100" w:type="dxa"/>
          </w:tcPr>
          <w:p w:rsidR="00085A69" w:rsidRPr="00D34F00" w:rsidRDefault="00085A69" w:rsidP="00523BA6">
            <w:pPr>
              <w:jc w:val="both"/>
              <w:rPr>
                <w:sz w:val="28"/>
                <w:szCs w:val="28"/>
              </w:rPr>
            </w:pPr>
            <w:r w:rsidRPr="00D34F00">
              <w:rPr>
                <w:sz w:val="28"/>
                <w:szCs w:val="28"/>
              </w:rPr>
              <w:t>Оплата и нормирование труда.</w:t>
            </w:r>
          </w:p>
        </w:tc>
        <w:tc>
          <w:tcPr>
            <w:tcW w:w="1286" w:type="dxa"/>
          </w:tcPr>
          <w:p w:rsidR="00085A69" w:rsidRPr="00D34F00" w:rsidRDefault="00085A69" w:rsidP="00523BA6">
            <w:pPr>
              <w:jc w:val="right"/>
              <w:rPr>
                <w:sz w:val="28"/>
                <w:szCs w:val="28"/>
              </w:rPr>
            </w:pPr>
            <w:r w:rsidRPr="00D34F00">
              <w:rPr>
                <w:sz w:val="28"/>
                <w:szCs w:val="28"/>
              </w:rPr>
              <w:t>1</w:t>
            </w:r>
            <w:r w:rsidR="000C0707">
              <w:rPr>
                <w:sz w:val="28"/>
                <w:szCs w:val="28"/>
              </w:rPr>
              <w:t>1</w:t>
            </w:r>
            <w:r w:rsidRPr="00D34F00">
              <w:rPr>
                <w:sz w:val="28"/>
                <w:szCs w:val="28"/>
              </w:rPr>
              <w:t xml:space="preserve"> – 1</w:t>
            </w:r>
            <w:r w:rsidR="000C0707">
              <w:rPr>
                <w:sz w:val="28"/>
                <w:szCs w:val="28"/>
              </w:rPr>
              <w:t>5</w:t>
            </w: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D34F00" w:rsidRDefault="00085A69" w:rsidP="00523BA6">
            <w:pPr>
              <w:jc w:val="center"/>
              <w:rPr>
                <w:sz w:val="28"/>
                <w:szCs w:val="28"/>
                <w:lang w:val="en-US"/>
              </w:rPr>
            </w:pPr>
            <w:r w:rsidRPr="00D34F00">
              <w:rPr>
                <w:sz w:val="28"/>
                <w:szCs w:val="28"/>
                <w:lang w:val="en-US"/>
              </w:rPr>
              <w:t>V</w:t>
            </w:r>
          </w:p>
        </w:tc>
        <w:tc>
          <w:tcPr>
            <w:tcW w:w="8100" w:type="dxa"/>
          </w:tcPr>
          <w:p w:rsidR="00085A69" w:rsidRPr="00D34F00" w:rsidRDefault="00085A69" w:rsidP="00523BA6">
            <w:pPr>
              <w:jc w:val="both"/>
              <w:rPr>
                <w:sz w:val="28"/>
                <w:szCs w:val="28"/>
              </w:rPr>
            </w:pPr>
            <w:r w:rsidRPr="00D34F00">
              <w:rPr>
                <w:sz w:val="28"/>
                <w:szCs w:val="28"/>
              </w:rPr>
              <w:t>Социальные гарантии и льготы.</w:t>
            </w:r>
          </w:p>
        </w:tc>
        <w:tc>
          <w:tcPr>
            <w:tcW w:w="1286" w:type="dxa"/>
          </w:tcPr>
          <w:p w:rsidR="00085A69" w:rsidRPr="00D34F00" w:rsidRDefault="00085A69" w:rsidP="00523BA6">
            <w:pPr>
              <w:jc w:val="right"/>
              <w:rPr>
                <w:sz w:val="28"/>
                <w:szCs w:val="28"/>
              </w:rPr>
            </w:pPr>
            <w:r w:rsidRPr="00D34F00">
              <w:rPr>
                <w:sz w:val="28"/>
                <w:szCs w:val="28"/>
              </w:rPr>
              <w:t>1</w:t>
            </w:r>
            <w:r w:rsidR="000C0707">
              <w:rPr>
                <w:sz w:val="28"/>
                <w:szCs w:val="28"/>
              </w:rPr>
              <w:t>5</w:t>
            </w:r>
            <w:r w:rsidRPr="00D34F00">
              <w:rPr>
                <w:sz w:val="28"/>
                <w:szCs w:val="28"/>
              </w:rPr>
              <w:t xml:space="preserve"> – 1</w:t>
            </w:r>
            <w:r w:rsidR="000C0707">
              <w:rPr>
                <w:sz w:val="28"/>
                <w:szCs w:val="28"/>
              </w:rPr>
              <w:t>6</w:t>
            </w: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D34F00" w:rsidRDefault="00085A69" w:rsidP="00523BA6">
            <w:pPr>
              <w:jc w:val="center"/>
              <w:rPr>
                <w:sz w:val="28"/>
                <w:szCs w:val="28"/>
                <w:lang w:val="en-US"/>
              </w:rPr>
            </w:pPr>
            <w:r w:rsidRPr="00D34F00">
              <w:rPr>
                <w:sz w:val="28"/>
                <w:szCs w:val="28"/>
                <w:lang w:val="en-US"/>
              </w:rPr>
              <w:t>VI</w:t>
            </w:r>
          </w:p>
        </w:tc>
        <w:tc>
          <w:tcPr>
            <w:tcW w:w="8100" w:type="dxa"/>
          </w:tcPr>
          <w:p w:rsidR="00085A69" w:rsidRPr="00D34F00" w:rsidRDefault="00085A69" w:rsidP="00523BA6">
            <w:pPr>
              <w:jc w:val="both"/>
              <w:rPr>
                <w:sz w:val="28"/>
                <w:szCs w:val="28"/>
              </w:rPr>
            </w:pPr>
            <w:r w:rsidRPr="00D34F00">
              <w:rPr>
                <w:sz w:val="28"/>
                <w:szCs w:val="28"/>
              </w:rPr>
              <w:t>Охрана труда и здоровья.</w:t>
            </w:r>
          </w:p>
        </w:tc>
        <w:tc>
          <w:tcPr>
            <w:tcW w:w="1286" w:type="dxa"/>
          </w:tcPr>
          <w:p w:rsidR="00085A69" w:rsidRPr="00D34F00" w:rsidRDefault="00085A69" w:rsidP="00523BA6">
            <w:pPr>
              <w:jc w:val="right"/>
              <w:rPr>
                <w:sz w:val="28"/>
                <w:szCs w:val="28"/>
              </w:rPr>
            </w:pPr>
            <w:r w:rsidRPr="00D34F00">
              <w:rPr>
                <w:sz w:val="28"/>
                <w:szCs w:val="28"/>
              </w:rPr>
              <w:t>1</w:t>
            </w:r>
            <w:r w:rsidR="000C0707">
              <w:rPr>
                <w:sz w:val="28"/>
                <w:szCs w:val="28"/>
              </w:rPr>
              <w:t>6</w:t>
            </w:r>
            <w:r w:rsidRPr="00D34F00">
              <w:rPr>
                <w:sz w:val="28"/>
                <w:szCs w:val="28"/>
              </w:rPr>
              <w:t xml:space="preserve"> – </w:t>
            </w:r>
            <w:r w:rsidR="000C0707">
              <w:rPr>
                <w:sz w:val="28"/>
                <w:szCs w:val="28"/>
              </w:rPr>
              <w:t>18</w:t>
            </w:r>
          </w:p>
          <w:p w:rsidR="00085A69" w:rsidRPr="00D34F00" w:rsidRDefault="00085A69" w:rsidP="00523BA6">
            <w:pPr>
              <w:jc w:val="right"/>
              <w:rPr>
                <w:sz w:val="28"/>
                <w:szCs w:val="28"/>
              </w:rPr>
            </w:pPr>
          </w:p>
        </w:tc>
      </w:tr>
      <w:tr w:rsidR="00085A69" w:rsidRPr="00D34F00" w:rsidTr="000C0707">
        <w:trPr>
          <w:trHeight w:val="616"/>
          <w:jc w:val="center"/>
        </w:trPr>
        <w:tc>
          <w:tcPr>
            <w:tcW w:w="468" w:type="dxa"/>
          </w:tcPr>
          <w:p w:rsidR="00085A69" w:rsidRDefault="00085A69" w:rsidP="00523BA6">
            <w:pPr>
              <w:jc w:val="center"/>
              <w:rPr>
                <w:sz w:val="28"/>
                <w:szCs w:val="28"/>
              </w:rPr>
            </w:pPr>
            <w:r w:rsidRPr="00D34F00">
              <w:rPr>
                <w:sz w:val="28"/>
                <w:szCs w:val="28"/>
                <w:lang w:val="en-US"/>
              </w:rPr>
              <w:t>VII</w:t>
            </w:r>
          </w:p>
          <w:p w:rsidR="00085A69" w:rsidRPr="0098383F" w:rsidRDefault="00085A69" w:rsidP="00523BA6">
            <w:pPr>
              <w:jc w:val="center"/>
              <w:rPr>
                <w:sz w:val="28"/>
                <w:szCs w:val="28"/>
              </w:rPr>
            </w:pPr>
          </w:p>
        </w:tc>
        <w:tc>
          <w:tcPr>
            <w:tcW w:w="8100" w:type="dxa"/>
          </w:tcPr>
          <w:p w:rsidR="00085A69" w:rsidRPr="00D34F00" w:rsidRDefault="00085A69" w:rsidP="00523BA6">
            <w:pPr>
              <w:jc w:val="both"/>
              <w:rPr>
                <w:sz w:val="28"/>
                <w:szCs w:val="28"/>
              </w:rPr>
            </w:pPr>
            <w:r>
              <w:rPr>
                <w:sz w:val="28"/>
                <w:szCs w:val="28"/>
              </w:rPr>
              <w:t xml:space="preserve">Реализация молодежной политики.                                                  </w:t>
            </w:r>
          </w:p>
        </w:tc>
        <w:tc>
          <w:tcPr>
            <w:tcW w:w="1286" w:type="dxa"/>
          </w:tcPr>
          <w:p w:rsidR="00085A69" w:rsidRPr="00D34F00" w:rsidRDefault="000C0707" w:rsidP="00523BA6">
            <w:pPr>
              <w:jc w:val="right"/>
              <w:rPr>
                <w:sz w:val="28"/>
                <w:szCs w:val="28"/>
              </w:rPr>
            </w:pPr>
            <w:r>
              <w:rPr>
                <w:sz w:val="28"/>
                <w:szCs w:val="28"/>
              </w:rPr>
              <w:t>18</w:t>
            </w:r>
            <w:r w:rsidR="00085A69">
              <w:rPr>
                <w:sz w:val="28"/>
                <w:szCs w:val="28"/>
              </w:rPr>
              <w:t xml:space="preserve"> </w:t>
            </w:r>
            <w:r w:rsidR="00085A69" w:rsidRPr="00D34F00">
              <w:rPr>
                <w:sz w:val="28"/>
                <w:szCs w:val="28"/>
              </w:rPr>
              <w:t>–</w:t>
            </w:r>
            <w:r>
              <w:rPr>
                <w:sz w:val="28"/>
                <w:szCs w:val="28"/>
              </w:rPr>
              <w:t xml:space="preserve"> 20</w:t>
            </w:r>
          </w:p>
          <w:p w:rsidR="00085A69" w:rsidRPr="00D34F00" w:rsidRDefault="00085A69" w:rsidP="00523BA6">
            <w:pPr>
              <w:jc w:val="right"/>
              <w:rPr>
                <w:sz w:val="28"/>
                <w:szCs w:val="28"/>
              </w:rPr>
            </w:pPr>
          </w:p>
        </w:tc>
      </w:tr>
      <w:tr w:rsidR="000C0707" w:rsidRPr="00D34F00" w:rsidTr="00523BA6">
        <w:trPr>
          <w:jc w:val="center"/>
        </w:trPr>
        <w:tc>
          <w:tcPr>
            <w:tcW w:w="468" w:type="dxa"/>
          </w:tcPr>
          <w:p w:rsidR="000C0707" w:rsidRPr="00D34F00" w:rsidRDefault="000C0707" w:rsidP="00523BA6">
            <w:pPr>
              <w:jc w:val="center"/>
              <w:rPr>
                <w:sz w:val="28"/>
                <w:szCs w:val="28"/>
                <w:lang w:val="en-US"/>
              </w:rPr>
            </w:pPr>
            <w:r w:rsidRPr="00D34F00">
              <w:rPr>
                <w:sz w:val="28"/>
                <w:szCs w:val="28"/>
                <w:lang w:val="en-US"/>
              </w:rPr>
              <w:t>VIII</w:t>
            </w:r>
          </w:p>
        </w:tc>
        <w:tc>
          <w:tcPr>
            <w:tcW w:w="8100" w:type="dxa"/>
          </w:tcPr>
          <w:p w:rsidR="000C0707" w:rsidRDefault="000C0707" w:rsidP="00523BA6">
            <w:pPr>
              <w:jc w:val="both"/>
              <w:rPr>
                <w:sz w:val="28"/>
                <w:szCs w:val="28"/>
              </w:rPr>
            </w:pPr>
            <w:r w:rsidRPr="00D34F00">
              <w:rPr>
                <w:sz w:val="28"/>
                <w:szCs w:val="28"/>
              </w:rPr>
              <w:t>Гарантии профсоюзной деятельности.</w:t>
            </w:r>
          </w:p>
          <w:p w:rsidR="000C0707" w:rsidRDefault="000C0707" w:rsidP="00523BA6">
            <w:pPr>
              <w:jc w:val="both"/>
              <w:rPr>
                <w:sz w:val="28"/>
                <w:szCs w:val="28"/>
              </w:rPr>
            </w:pPr>
          </w:p>
        </w:tc>
        <w:tc>
          <w:tcPr>
            <w:tcW w:w="1286" w:type="dxa"/>
          </w:tcPr>
          <w:p w:rsidR="000C0707" w:rsidRDefault="000C0707" w:rsidP="00523BA6">
            <w:pPr>
              <w:jc w:val="right"/>
              <w:rPr>
                <w:sz w:val="28"/>
                <w:szCs w:val="28"/>
              </w:rPr>
            </w:pPr>
            <w:r>
              <w:rPr>
                <w:sz w:val="28"/>
                <w:szCs w:val="28"/>
              </w:rPr>
              <w:t>20</w:t>
            </w:r>
            <w:r w:rsidRPr="00D34F00">
              <w:rPr>
                <w:sz w:val="28"/>
                <w:szCs w:val="28"/>
              </w:rPr>
              <w:t xml:space="preserve"> – 2</w:t>
            </w:r>
            <w:r>
              <w:rPr>
                <w:sz w:val="28"/>
                <w:szCs w:val="28"/>
              </w:rPr>
              <w:t>4</w:t>
            </w:r>
          </w:p>
        </w:tc>
      </w:tr>
      <w:tr w:rsidR="00085A69" w:rsidRPr="00D34F00" w:rsidTr="00523BA6">
        <w:trPr>
          <w:jc w:val="center"/>
        </w:trPr>
        <w:tc>
          <w:tcPr>
            <w:tcW w:w="468" w:type="dxa"/>
          </w:tcPr>
          <w:p w:rsidR="00085A69" w:rsidRPr="0098383F" w:rsidRDefault="00085A69" w:rsidP="00523BA6">
            <w:pPr>
              <w:jc w:val="center"/>
              <w:rPr>
                <w:sz w:val="28"/>
                <w:szCs w:val="28"/>
              </w:rPr>
            </w:pPr>
            <w:r w:rsidRPr="00D34F00">
              <w:rPr>
                <w:sz w:val="28"/>
                <w:szCs w:val="28"/>
                <w:lang w:val="en-US"/>
              </w:rPr>
              <w:t xml:space="preserve">IX </w:t>
            </w:r>
          </w:p>
        </w:tc>
        <w:tc>
          <w:tcPr>
            <w:tcW w:w="8100" w:type="dxa"/>
          </w:tcPr>
          <w:p w:rsidR="00085A69" w:rsidRPr="00D34F00" w:rsidRDefault="00085A69" w:rsidP="00523BA6">
            <w:pPr>
              <w:jc w:val="both"/>
              <w:rPr>
                <w:sz w:val="28"/>
                <w:szCs w:val="28"/>
              </w:rPr>
            </w:pPr>
            <w:r w:rsidRPr="00D34F00">
              <w:rPr>
                <w:sz w:val="28"/>
                <w:szCs w:val="28"/>
              </w:rPr>
              <w:t>Обязательства выборного органа первичной профсоюзной организации.</w:t>
            </w:r>
          </w:p>
        </w:tc>
        <w:tc>
          <w:tcPr>
            <w:tcW w:w="1286" w:type="dxa"/>
          </w:tcPr>
          <w:p w:rsidR="00085A69" w:rsidRPr="00D34F00" w:rsidRDefault="000C0707" w:rsidP="00523BA6">
            <w:pPr>
              <w:jc w:val="right"/>
              <w:rPr>
                <w:sz w:val="28"/>
                <w:szCs w:val="28"/>
              </w:rPr>
            </w:pPr>
            <w:r>
              <w:rPr>
                <w:sz w:val="28"/>
                <w:szCs w:val="28"/>
              </w:rPr>
              <w:t>24-25</w:t>
            </w:r>
            <w:r w:rsidR="00085A69" w:rsidRPr="00D34F00">
              <w:rPr>
                <w:sz w:val="28"/>
                <w:szCs w:val="28"/>
              </w:rPr>
              <w:t xml:space="preserve"> </w:t>
            </w:r>
          </w:p>
          <w:p w:rsidR="00085A69" w:rsidRPr="00D34F00" w:rsidRDefault="00085A69" w:rsidP="00523BA6">
            <w:pPr>
              <w:jc w:val="right"/>
              <w:rPr>
                <w:sz w:val="28"/>
                <w:szCs w:val="28"/>
              </w:rPr>
            </w:pP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98383F" w:rsidRDefault="00085A69" w:rsidP="00523BA6">
            <w:pPr>
              <w:jc w:val="center"/>
              <w:rPr>
                <w:sz w:val="28"/>
                <w:szCs w:val="28"/>
              </w:rPr>
            </w:pPr>
            <w:r w:rsidRPr="00D34F00">
              <w:rPr>
                <w:sz w:val="28"/>
                <w:szCs w:val="28"/>
                <w:lang w:val="en-US"/>
              </w:rPr>
              <w:t>X</w:t>
            </w:r>
          </w:p>
        </w:tc>
        <w:tc>
          <w:tcPr>
            <w:tcW w:w="8100" w:type="dxa"/>
          </w:tcPr>
          <w:p w:rsidR="00085A69" w:rsidRPr="00D34F00" w:rsidRDefault="00085A69" w:rsidP="00523BA6">
            <w:pPr>
              <w:jc w:val="both"/>
              <w:rPr>
                <w:sz w:val="28"/>
                <w:szCs w:val="28"/>
              </w:rPr>
            </w:pPr>
            <w:r w:rsidRPr="00D34F00">
              <w:rPr>
                <w:sz w:val="28"/>
                <w:szCs w:val="28"/>
              </w:rPr>
              <w:t xml:space="preserve">Контроль </w:t>
            </w:r>
            <w:r>
              <w:rPr>
                <w:sz w:val="28"/>
                <w:szCs w:val="28"/>
              </w:rPr>
              <w:t>над</w:t>
            </w:r>
            <w:r w:rsidRPr="00D34F00">
              <w:rPr>
                <w:sz w:val="28"/>
                <w:szCs w:val="28"/>
              </w:rPr>
              <w:t xml:space="preserve"> выполнением коллективного договора. Ответственность сторон коллективного договора.</w:t>
            </w:r>
          </w:p>
        </w:tc>
        <w:tc>
          <w:tcPr>
            <w:tcW w:w="1286" w:type="dxa"/>
          </w:tcPr>
          <w:p w:rsidR="00085A69" w:rsidRPr="00D34F00" w:rsidRDefault="00085A69" w:rsidP="00523BA6">
            <w:pPr>
              <w:jc w:val="right"/>
              <w:rPr>
                <w:sz w:val="28"/>
                <w:szCs w:val="28"/>
              </w:rPr>
            </w:pPr>
            <w:r>
              <w:rPr>
                <w:sz w:val="28"/>
                <w:szCs w:val="28"/>
              </w:rPr>
              <w:t xml:space="preserve">  </w:t>
            </w:r>
            <w:r w:rsidRPr="00D34F00">
              <w:rPr>
                <w:sz w:val="28"/>
                <w:szCs w:val="28"/>
              </w:rPr>
              <w:t>2</w:t>
            </w:r>
            <w:r w:rsidR="000C0707">
              <w:rPr>
                <w:sz w:val="28"/>
                <w:szCs w:val="28"/>
              </w:rPr>
              <w:t>5</w:t>
            </w:r>
          </w:p>
          <w:p w:rsidR="00085A69" w:rsidRPr="00D34F00" w:rsidRDefault="00085A69" w:rsidP="00523BA6">
            <w:pPr>
              <w:jc w:val="right"/>
              <w:rPr>
                <w:sz w:val="28"/>
                <w:szCs w:val="28"/>
              </w:rPr>
            </w:pPr>
          </w:p>
          <w:p w:rsidR="00085A69" w:rsidRPr="00D34F00" w:rsidRDefault="00085A69" w:rsidP="00523BA6">
            <w:pPr>
              <w:jc w:val="right"/>
              <w:rPr>
                <w:sz w:val="28"/>
                <w:szCs w:val="28"/>
              </w:rPr>
            </w:pPr>
          </w:p>
        </w:tc>
      </w:tr>
      <w:tr w:rsidR="00085A69" w:rsidRPr="00D34F00" w:rsidTr="00523BA6">
        <w:trPr>
          <w:jc w:val="center"/>
        </w:trPr>
        <w:tc>
          <w:tcPr>
            <w:tcW w:w="468" w:type="dxa"/>
          </w:tcPr>
          <w:p w:rsidR="00085A69" w:rsidRPr="00D34F00" w:rsidRDefault="00085A69" w:rsidP="00523BA6">
            <w:pPr>
              <w:jc w:val="center"/>
              <w:rPr>
                <w:sz w:val="28"/>
                <w:szCs w:val="28"/>
              </w:rPr>
            </w:pPr>
          </w:p>
        </w:tc>
        <w:tc>
          <w:tcPr>
            <w:tcW w:w="8100" w:type="dxa"/>
          </w:tcPr>
          <w:p w:rsidR="00085A69" w:rsidRDefault="00085A69" w:rsidP="00523BA6">
            <w:pPr>
              <w:jc w:val="both"/>
              <w:rPr>
                <w:sz w:val="28"/>
                <w:szCs w:val="28"/>
              </w:rPr>
            </w:pPr>
          </w:p>
          <w:p w:rsidR="00085A69" w:rsidRDefault="00085A69" w:rsidP="00523BA6">
            <w:pPr>
              <w:jc w:val="both"/>
              <w:rPr>
                <w:sz w:val="28"/>
                <w:szCs w:val="28"/>
              </w:rPr>
            </w:pPr>
            <w:r w:rsidRPr="00D34F00">
              <w:rPr>
                <w:sz w:val="28"/>
                <w:szCs w:val="28"/>
              </w:rPr>
              <w:t>Приложения</w:t>
            </w:r>
          </w:p>
          <w:p w:rsidR="00085A69" w:rsidRPr="00D34F00" w:rsidRDefault="00085A69" w:rsidP="00523BA6">
            <w:pPr>
              <w:jc w:val="both"/>
              <w:rPr>
                <w:sz w:val="28"/>
                <w:szCs w:val="28"/>
              </w:rPr>
            </w:pPr>
          </w:p>
        </w:tc>
        <w:tc>
          <w:tcPr>
            <w:tcW w:w="1286" w:type="dxa"/>
          </w:tcPr>
          <w:p w:rsidR="00085A69" w:rsidRPr="00D34F00" w:rsidRDefault="00085A69" w:rsidP="00523BA6">
            <w:pPr>
              <w:jc w:val="right"/>
              <w:rPr>
                <w:sz w:val="28"/>
                <w:szCs w:val="28"/>
              </w:rPr>
            </w:pPr>
          </w:p>
        </w:tc>
      </w:tr>
    </w:tbl>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5039B6" w:rsidRDefault="005039B6"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085A69" w:rsidRDefault="00085A69" w:rsidP="00085A69">
      <w:pPr>
        <w:jc w:val="center"/>
        <w:rPr>
          <w:b/>
        </w:rPr>
      </w:pPr>
    </w:p>
    <w:p w:rsidR="00134149" w:rsidRPr="000C0707" w:rsidRDefault="00134149" w:rsidP="00B13249">
      <w:pPr>
        <w:jc w:val="center"/>
        <w:rPr>
          <w:b/>
        </w:rPr>
      </w:pPr>
      <w:r w:rsidRPr="000C0707">
        <w:rPr>
          <w:b/>
        </w:rPr>
        <w:t>I. ОБЩИЕ ПОЛОЖЕНИЯ</w:t>
      </w:r>
    </w:p>
    <w:p w:rsidR="00134149" w:rsidRPr="000C0707" w:rsidRDefault="00134149" w:rsidP="00B13249">
      <w:pPr>
        <w:pStyle w:val="31"/>
      </w:pPr>
    </w:p>
    <w:p w:rsidR="00134149" w:rsidRPr="000C0707" w:rsidRDefault="00134149" w:rsidP="00B13249">
      <w:pPr>
        <w:pStyle w:val="31"/>
        <w:ind w:firstLine="567"/>
      </w:pPr>
      <w:r w:rsidRPr="000C0707">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w:t>
      </w:r>
      <w:r w:rsidR="00BD064E" w:rsidRPr="000C0707">
        <w:t>оздоровительном</w:t>
      </w:r>
      <w:r w:rsidRPr="000C0707">
        <w:t xml:space="preserve"> учреждении</w:t>
      </w:r>
      <w:r w:rsidR="008768BB" w:rsidRPr="000C0707">
        <w:t xml:space="preserve"> «Спортивно-оздоровительный</w:t>
      </w:r>
      <w:r w:rsidR="00BD064E" w:rsidRPr="000C0707">
        <w:t xml:space="preserve"> </w:t>
      </w:r>
      <w:r w:rsidR="006133F9" w:rsidRPr="000C0707">
        <w:t>комплекс «Орленок</w:t>
      </w:r>
      <w:r w:rsidR="00697650" w:rsidRPr="000C0707">
        <w:t>» города Губкина Белгородской области.</w:t>
      </w:r>
    </w:p>
    <w:p w:rsidR="00134149" w:rsidRPr="000C0707" w:rsidRDefault="00134149" w:rsidP="00B13249">
      <w:pPr>
        <w:pStyle w:val="31"/>
        <w:ind w:firstLine="567"/>
      </w:pPr>
      <w:r w:rsidRPr="000C0707">
        <w:t>1.2. Основой для заключения коллективного договора являются:</w:t>
      </w:r>
    </w:p>
    <w:p w:rsidR="00134149" w:rsidRPr="000C0707" w:rsidRDefault="00134149" w:rsidP="00B13249">
      <w:pPr>
        <w:pStyle w:val="31"/>
        <w:ind w:firstLine="567"/>
      </w:pPr>
      <w:r w:rsidRPr="000C0707">
        <w:t>Трудовой кодекс Российской Федерации (далее – ТК РФ);</w:t>
      </w:r>
    </w:p>
    <w:p w:rsidR="00134149" w:rsidRPr="000C0707" w:rsidRDefault="00134149" w:rsidP="00B13249">
      <w:pPr>
        <w:pStyle w:val="31"/>
        <w:ind w:firstLine="567"/>
      </w:pPr>
      <w:r w:rsidRPr="000C0707">
        <w:t xml:space="preserve">Федеральный закон от 12 января </w:t>
      </w:r>
      <w:smartTag w:uri="urn:schemas-microsoft-com:office:smarttags" w:element="metricconverter">
        <w:smartTagPr>
          <w:attr w:name="ProductID" w:val="1996 г"/>
        </w:smartTagPr>
        <w:r w:rsidRPr="000C0707">
          <w:t>1996 г</w:t>
        </w:r>
      </w:smartTag>
      <w:r w:rsidRPr="000C0707">
        <w:t>. № 10-ФЗ «О профессиональных союзах, их правах и гарантиях деятельности»;</w:t>
      </w:r>
    </w:p>
    <w:p w:rsidR="00134149" w:rsidRPr="000C0707" w:rsidRDefault="00134149" w:rsidP="00B13249">
      <w:pPr>
        <w:pStyle w:val="31"/>
        <w:ind w:firstLine="567"/>
      </w:pPr>
      <w:r w:rsidRPr="000C0707">
        <w:t xml:space="preserve">Федеральный закон от 29 декабря </w:t>
      </w:r>
      <w:smartTag w:uri="urn:schemas-microsoft-com:office:smarttags" w:element="metricconverter">
        <w:smartTagPr>
          <w:attr w:name="ProductID" w:val="2012 г"/>
        </w:smartTagPr>
        <w:r w:rsidRPr="000C0707">
          <w:t>2012 г</w:t>
        </w:r>
      </w:smartTag>
      <w:r w:rsidRPr="000C0707">
        <w:t>. 273-ФЗ «Об образовании в Российской Федерации»;</w:t>
      </w:r>
    </w:p>
    <w:p w:rsidR="00085A69" w:rsidRPr="000C0707" w:rsidRDefault="00085A69" w:rsidP="00B13249">
      <w:pPr>
        <w:pStyle w:val="31"/>
        <w:ind w:firstLine="567"/>
      </w:pPr>
      <w:r w:rsidRPr="000C0707">
        <w:t xml:space="preserve">Закон Белгородской области от 05 июля </w:t>
      </w:r>
      <w:smartTag w:uri="urn:schemas-microsoft-com:office:smarttags" w:element="metricconverter">
        <w:smartTagPr>
          <w:attr w:name="ProductID" w:val="2007 г"/>
        </w:smartTagPr>
        <w:r w:rsidRPr="000C0707">
          <w:t>2007 г</w:t>
        </w:r>
      </w:smartTag>
      <w:r w:rsidRPr="000C0707">
        <w:t>. № 122 «О социальном партнерстве».</w:t>
      </w:r>
    </w:p>
    <w:p w:rsidR="00085A69" w:rsidRPr="000C0707" w:rsidRDefault="00085A69" w:rsidP="00B13249">
      <w:pPr>
        <w:pStyle w:val="31"/>
        <w:ind w:firstLine="567"/>
        <w:rPr>
          <w:color w:val="FF0000"/>
        </w:rPr>
      </w:pPr>
      <w:r w:rsidRPr="000C0707">
        <w:tab/>
        <w:t>Стороны присоединяются к региональному трехстороннему Соглашению между областным объединением организаций профсоюзов, объединениями работодателей и правительством Белгородской области на 2017 – 2019 годы;  к муниципальному трехстороннему Соглашению между координационным Советом организаций профсоюзов, работодателями и администрацией Губкинского городского округа на 2017 – 2019 годы; отраслевому  соглашению департамента образования Белгородской области и региональной организации Профсоюза работников народного образования и науки Российской Федерации на 2018 – 2020 годы; территориальному  соглашению управления образования администрации Губкинского городского округа  и Губкинской территориальной  организации Профсоюза работников народного образования и науки Российской Федерации на 2018 – 2020 годы,  и обязуются выполнять все их требования</w:t>
      </w:r>
      <w:r w:rsidRPr="000C0707">
        <w:rPr>
          <w:color w:val="FF0000"/>
        </w:rPr>
        <w:t>.</w:t>
      </w:r>
    </w:p>
    <w:p w:rsidR="00134149" w:rsidRPr="000C0707" w:rsidRDefault="00134149" w:rsidP="00B13249">
      <w:pPr>
        <w:pStyle w:val="31"/>
        <w:ind w:firstLine="567"/>
      </w:pPr>
      <w:r w:rsidRPr="000C0707">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D8409D" w:rsidRPr="000C0707">
        <w:t xml:space="preserve">оздоровительного учреждения </w:t>
      </w:r>
      <w:r w:rsidRPr="000C0707">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134149" w:rsidRPr="000C0707" w:rsidRDefault="00134149" w:rsidP="00B13249">
      <w:pPr>
        <w:pStyle w:val="31"/>
        <w:ind w:firstLine="567"/>
      </w:pPr>
      <w:r w:rsidRPr="000C0707">
        <w:t xml:space="preserve">Сторонами коллективного договора являются: </w:t>
      </w:r>
    </w:p>
    <w:p w:rsidR="00134149" w:rsidRPr="000C0707" w:rsidRDefault="003A39BE" w:rsidP="00B13249">
      <w:pPr>
        <w:pStyle w:val="31"/>
        <w:ind w:firstLine="567"/>
      </w:pPr>
      <w:r w:rsidRPr="000C0707">
        <w:t xml:space="preserve">- </w:t>
      </w:r>
      <w:r w:rsidR="00134149" w:rsidRPr="000C0707">
        <w:t xml:space="preserve">работодатель в лице его представителя – </w:t>
      </w:r>
      <w:r w:rsidR="005E7EBD" w:rsidRPr="000C0707">
        <w:t xml:space="preserve">директора МБОУ </w:t>
      </w:r>
      <w:r w:rsidR="00BA2ED3" w:rsidRPr="000C0707">
        <w:t>«</w:t>
      </w:r>
      <w:r w:rsidR="005E7EBD" w:rsidRPr="000C0707">
        <w:t xml:space="preserve">СОК «Орленок» </w:t>
      </w:r>
      <w:r w:rsidR="00BA2ED3" w:rsidRPr="000C0707">
        <w:t>Пирогова А.Ф.</w:t>
      </w:r>
      <w:r w:rsidR="00134149" w:rsidRPr="000C0707">
        <w:t xml:space="preserve"> (далее – работодатель);</w:t>
      </w:r>
    </w:p>
    <w:p w:rsidR="00134149" w:rsidRPr="000C0707" w:rsidRDefault="003A39BE" w:rsidP="00B13249">
      <w:pPr>
        <w:pStyle w:val="31"/>
        <w:ind w:firstLine="567"/>
      </w:pPr>
      <w:r w:rsidRPr="000C0707">
        <w:t xml:space="preserve">- </w:t>
      </w:r>
      <w:r w:rsidR="00134149" w:rsidRPr="000C0707">
        <w:t xml:space="preserve">работники </w:t>
      </w:r>
      <w:r w:rsidR="005E7EBD" w:rsidRPr="000C0707">
        <w:t xml:space="preserve">МБОУ </w:t>
      </w:r>
      <w:r w:rsidR="00BA2ED3" w:rsidRPr="000C0707">
        <w:t>«</w:t>
      </w:r>
      <w:r w:rsidR="005E7EBD" w:rsidRPr="000C0707">
        <w:t>СОК «Орленок»</w:t>
      </w:r>
      <w:r w:rsidR="00134149" w:rsidRPr="000C0707">
        <w:t xml:space="preserve"> в лице их представителя – </w:t>
      </w:r>
      <w:r w:rsidR="005E7EBD" w:rsidRPr="000C0707">
        <w:t xml:space="preserve"> </w:t>
      </w:r>
      <w:r w:rsidR="00134149" w:rsidRPr="000C0707">
        <w:t xml:space="preserve"> председателя пер</w:t>
      </w:r>
      <w:r w:rsidR="005E7EBD" w:rsidRPr="000C0707">
        <w:t xml:space="preserve">вичной профсоюзной организации </w:t>
      </w:r>
      <w:r w:rsidR="00452E10" w:rsidRPr="000C0707">
        <w:t>Толоватюк В.В</w:t>
      </w:r>
      <w:r w:rsidR="00134149" w:rsidRPr="000C0707">
        <w:t>.</w:t>
      </w:r>
      <w:r w:rsidR="005E7EBD" w:rsidRPr="000C0707">
        <w:t xml:space="preserve"> (далее </w:t>
      </w:r>
      <w:r w:rsidR="00BA2ED3" w:rsidRPr="000C0707">
        <w:t>-выборный орган первичной профсоюзной организации</w:t>
      </w:r>
      <w:r w:rsidR="005E7EBD" w:rsidRPr="000C0707">
        <w:t>).</w:t>
      </w:r>
    </w:p>
    <w:p w:rsidR="00134149" w:rsidRPr="000C0707" w:rsidRDefault="00134149" w:rsidP="00B13249">
      <w:pPr>
        <w:pStyle w:val="31"/>
        <w:ind w:firstLine="567"/>
      </w:pPr>
      <w:r w:rsidRPr="000C0707">
        <w:t xml:space="preserve">1.4. Действие настоящего коллективного договора распространяется на всех работников </w:t>
      </w:r>
      <w:r w:rsidR="00D8409D" w:rsidRPr="000C0707">
        <w:t>оздоровительного учреждения</w:t>
      </w:r>
      <w:r w:rsidRPr="000C0707">
        <w:t>, в том числе заключивших трудовой договор о работе по совместительству.</w:t>
      </w:r>
    </w:p>
    <w:p w:rsidR="00134149" w:rsidRPr="000C0707" w:rsidRDefault="00134149" w:rsidP="00B13249">
      <w:pPr>
        <w:pStyle w:val="31"/>
        <w:ind w:firstLine="567"/>
      </w:pPr>
      <w:r w:rsidRPr="000C0707">
        <w:lastRenderedPageBreak/>
        <w:t xml:space="preserve">1.5. Работодатель обязан ознакомить под роспись с текстом коллективного договора всех работников </w:t>
      </w:r>
      <w:r w:rsidR="00D8409D" w:rsidRPr="000C0707">
        <w:t xml:space="preserve">оздоровительного учреждения </w:t>
      </w:r>
      <w:r w:rsidR="00152769" w:rsidRPr="000C0707">
        <w:t>в течение</w:t>
      </w:r>
      <w:r w:rsidR="00B90CEF" w:rsidRPr="000C0707">
        <w:t xml:space="preserve"> </w:t>
      </w:r>
      <w:r w:rsidR="00152769" w:rsidRPr="000C0707">
        <w:t xml:space="preserve">трёх </w:t>
      </w:r>
      <w:r w:rsidRPr="000C0707">
        <w:t>дней после его подписания.</w:t>
      </w:r>
    </w:p>
    <w:p w:rsidR="00134149" w:rsidRPr="000C0707" w:rsidRDefault="00134149" w:rsidP="00B13249">
      <w:pPr>
        <w:pStyle w:val="31"/>
        <w:ind w:firstLine="567"/>
      </w:pPr>
      <w:r w:rsidRPr="000C0707">
        <w:t xml:space="preserve">1.6. Коллективный договор сохраняет свое действие в случае изменения наименования </w:t>
      </w:r>
      <w:r w:rsidR="00D8409D" w:rsidRPr="000C0707">
        <w:t>оздоровительного учреждения</w:t>
      </w:r>
      <w:r w:rsidRPr="000C0707">
        <w:t xml:space="preserve">, реорганизации в форме преобразования, а также расторжения трудового договора с руководителем </w:t>
      </w:r>
      <w:r w:rsidR="00D8409D" w:rsidRPr="000C0707">
        <w:t>оздоровительного учреждения</w:t>
      </w:r>
      <w:r w:rsidRPr="000C0707">
        <w:t>.</w:t>
      </w:r>
    </w:p>
    <w:p w:rsidR="00134149" w:rsidRPr="000C0707" w:rsidRDefault="00B90CEF" w:rsidP="00B13249">
      <w:pPr>
        <w:pStyle w:val="31"/>
        <w:ind w:firstLine="567"/>
      </w:pPr>
      <w:r w:rsidRPr="000C0707">
        <w:t xml:space="preserve">1.7.  При реорганизации </w:t>
      </w:r>
      <w:r w:rsidR="00134149" w:rsidRPr="000C0707">
        <w:t xml:space="preserve">(слиянии, присоединении, разделении, выделении) </w:t>
      </w:r>
      <w:r w:rsidR="00D8409D" w:rsidRPr="000C0707">
        <w:t xml:space="preserve">оздоровительного учреждения </w:t>
      </w:r>
      <w:r w:rsidR="00134149" w:rsidRPr="000C0707">
        <w:t>коллективный договор сохраняет свое действие в течение всего срока реорганизации.</w:t>
      </w:r>
    </w:p>
    <w:p w:rsidR="00134149" w:rsidRPr="000C0707" w:rsidRDefault="00134149" w:rsidP="00B13249">
      <w:pPr>
        <w:pStyle w:val="31"/>
        <w:ind w:firstLine="567"/>
      </w:pPr>
      <w:r w:rsidRPr="000C0707">
        <w:t xml:space="preserve">1.8. При смене формы собственности </w:t>
      </w:r>
      <w:r w:rsidR="00D8409D" w:rsidRPr="000C0707">
        <w:t xml:space="preserve">оздоровительного учреждения </w:t>
      </w:r>
      <w:r w:rsidRPr="000C0707">
        <w:t>коллективный договор сохраняет свое действие в течение трех месяцев со дня перехода прав собственности.</w:t>
      </w:r>
      <w:r w:rsidR="00D8409D" w:rsidRPr="000C0707">
        <w:t xml:space="preserve"> </w:t>
      </w:r>
    </w:p>
    <w:p w:rsidR="00134149" w:rsidRPr="000C0707" w:rsidRDefault="00134149" w:rsidP="00B13249">
      <w:pPr>
        <w:ind w:firstLine="709"/>
        <w:jc w:val="both"/>
        <w:rPr>
          <w:sz w:val="28"/>
          <w:szCs w:val="28"/>
        </w:rPr>
      </w:pPr>
      <w:r w:rsidRPr="000C0707">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34149" w:rsidRPr="000C0707" w:rsidRDefault="00134149" w:rsidP="00B13249">
      <w:pPr>
        <w:pStyle w:val="31"/>
        <w:ind w:firstLine="567"/>
      </w:pPr>
      <w:r w:rsidRPr="000C0707">
        <w:t xml:space="preserve">1.9. При ликвидации </w:t>
      </w:r>
      <w:r w:rsidR="00D8409D" w:rsidRPr="000C0707">
        <w:t xml:space="preserve">оздоровительного учреждения </w:t>
      </w:r>
      <w:r w:rsidRPr="000C0707">
        <w:t>коллективный договор сохраняет свое действие в течение всего срока проведения ликвидации.</w:t>
      </w:r>
    </w:p>
    <w:p w:rsidR="00134149" w:rsidRPr="000C0707" w:rsidRDefault="00134149" w:rsidP="00B13249">
      <w:pPr>
        <w:ind w:firstLine="567"/>
        <w:jc w:val="both"/>
        <w:rPr>
          <w:sz w:val="28"/>
          <w:szCs w:val="28"/>
        </w:rPr>
      </w:pPr>
      <w:r w:rsidRPr="000C0707">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8409D" w:rsidRPr="000C0707">
        <w:rPr>
          <w:sz w:val="28"/>
          <w:szCs w:val="28"/>
        </w:rPr>
        <w:t>.</w:t>
      </w:r>
    </w:p>
    <w:p w:rsidR="00134149" w:rsidRPr="000C0707" w:rsidRDefault="00134149" w:rsidP="00B13249">
      <w:pPr>
        <w:autoSpaceDE w:val="0"/>
        <w:autoSpaceDN w:val="0"/>
        <w:adjustRightInd w:val="0"/>
        <w:ind w:firstLine="540"/>
        <w:jc w:val="both"/>
        <w:rPr>
          <w:sz w:val="28"/>
          <w:szCs w:val="28"/>
        </w:rPr>
      </w:pPr>
      <w:r w:rsidRPr="000C0707">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34149" w:rsidRPr="000C0707" w:rsidRDefault="00134149" w:rsidP="00B13249">
      <w:pPr>
        <w:ind w:firstLine="567"/>
        <w:jc w:val="both"/>
        <w:rPr>
          <w:sz w:val="28"/>
          <w:szCs w:val="28"/>
        </w:rPr>
      </w:pPr>
      <w:r w:rsidRPr="000C0707">
        <w:rPr>
          <w:sz w:val="28"/>
          <w:szCs w:val="28"/>
        </w:rPr>
        <w:t xml:space="preserve">1.12. </w:t>
      </w:r>
      <w:r w:rsidR="005F181B" w:rsidRPr="000C0707">
        <w:rPr>
          <w:sz w:val="28"/>
          <w:szCs w:val="28"/>
        </w:rPr>
        <w:t xml:space="preserve"> Локальные нормативные акты оздоровительного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34149" w:rsidRPr="000C0707" w:rsidRDefault="00134149" w:rsidP="00B13249">
      <w:pPr>
        <w:ind w:firstLine="567"/>
        <w:jc w:val="both"/>
        <w:rPr>
          <w:sz w:val="28"/>
          <w:szCs w:val="28"/>
        </w:rPr>
      </w:pPr>
      <w:r w:rsidRPr="000C0707">
        <w:rPr>
          <w:sz w:val="28"/>
          <w:szCs w:val="28"/>
        </w:rPr>
        <w:t xml:space="preserve">1.13. </w:t>
      </w:r>
      <w:r w:rsidR="005F181B" w:rsidRPr="000C0707">
        <w:rPr>
          <w:sz w:val="28"/>
          <w:szCs w:val="28"/>
        </w:rPr>
        <w:t>Работодатель обязуется обеспечивать гласность содержания и выполнения условий коллективного договора.</w:t>
      </w:r>
    </w:p>
    <w:p w:rsidR="00134149" w:rsidRPr="000C0707" w:rsidRDefault="00134149" w:rsidP="00B13249">
      <w:pPr>
        <w:autoSpaceDE w:val="0"/>
        <w:autoSpaceDN w:val="0"/>
        <w:adjustRightInd w:val="0"/>
        <w:ind w:firstLine="540"/>
        <w:jc w:val="both"/>
        <w:rPr>
          <w:sz w:val="28"/>
          <w:szCs w:val="28"/>
        </w:rPr>
      </w:pPr>
      <w:r w:rsidRPr="000C0707">
        <w:rPr>
          <w:sz w:val="28"/>
          <w:szCs w:val="28"/>
        </w:rPr>
        <w:t xml:space="preserve">1.14. </w:t>
      </w:r>
      <w:r w:rsidR="005F181B" w:rsidRPr="000C0707">
        <w:rP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34149" w:rsidRPr="000C0707" w:rsidRDefault="00134149" w:rsidP="00B13249">
      <w:pPr>
        <w:pStyle w:val="31"/>
        <w:ind w:firstLine="567"/>
        <w:rPr>
          <w:u w:val="single"/>
        </w:rPr>
      </w:pPr>
      <w:r w:rsidRPr="000C0707">
        <w:t xml:space="preserve">1.15. </w:t>
      </w:r>
      <w:r w:rsidR="005F181B" w:rsidRPr="000C0707">
        <w:t xml:space="preserve">Текст коллективного договора размещается на сайте оздоровительного учреждения: </w:t>
      </w:r>
      <w:hyperlink r:id="rId9" w:tgtFrame="_blank" w:history="1">
        <w:r w:rsidR="005F181B" w:rsidRPr="000C0707">
          <w:rPr>
            <w:rStyle w:val="a3"/>
            <w:color w:val="auto"/>
            <w:shd w:val="clear" w:color="auto" w:fill="FFFFFF"/>
          </w:rPr>
          <w:t>http://sok-orlenok.ru</w:t>
        </w:r>
      </w:hyperlink>
      <w:r w:rsidR="005F181B" w:rsidRPr="000C0707">
        <w:rPr>
          <w:u w:val="single"/>
          <w:shd w:val="clear" w:color="auto" w:fill="FFFFFF"/>
        </w:rPr>
        <w:t> </w:t>
      </w:r>
    </w:p>
    <w:p w:rsidR="00134149" w:rsidRPr="000C0707" w:rsidRDefault="00134149" w:rsidP="00B13249">
      <w:pPr>
        <w:pStyle w:val="31"/>
        <w:ind w:firstLine="567"/>
      </w:pPr>
      <w:r w:rsidRPr="000C0707">
        <w:t xml:space="preserve">1.16. Настоящий коллективный договор вступает в силу с </w:t>
      </w:r>
      <w:r w:rsidR="005F181B" w:rsidRPr="000C0707">
        <w:t xml:space="preserve">01 января 2018 года  </w:t>
      </w:r>
      <w:r w:rsidR="00F078BF" w:rsidRPr="000C0707">
        <w:t xml:space="preserve">и действует по </w:t>
      </w:r>
      <w:r w:rsidR="005F181B" w:rsidRPr="000C0707">
        <w:t>31 декабря 2020</w:t>
      </w:r>
      <w:r w:rsidR="00D8409D" w:rsidRPr="000C0707">
        <w:t xml:space="preserve"> </w:t>
      </w:r>
      <w:r w:rsidRPr="000C0707">
        <w:t>г</w:t>
      </w:r>
      <w:r w:rsidR="00452E10" w:rsidRPr="000C0707">
        <w:t>ода</w:t>
      </w:r>
      <w:r w:rsidR="00D8409D" w:rsidRPr="000C0707">
        <w:t>.</w:t>
      </w:r>
    </w:p>
    <w:p w:rsidR="00452E10" w:rsidRPr="000C0707" w:rsidRDefault="0009641A" w:rsidP="00B13249">
      <w:pPr>
        <w:pStyle w:val="31"/>
        <w:ind w:firstLine="567"/>
        <w:rPr>
          <w:bCs/>
        </w:rPr>
      </w:pPr>
      <w:r w:rsidRPr="000C0707">
        <w:rPr>
          <w:bCs/>
          <w:caps/>
        </w:rPr>
        <w:lastRenderedPageBreak/>
        <w:t>1.17</w:t>
      </w:r>
      <w:r w:rsidR="007570E9" w:rsidRPr="000C0707">
        <w:rPr>
          <w:bCs/>
        </w:rPr>
        <w:t xml:space="preserve">. Коллективный договор в течение 7 дней со дня подписания </w:t>
      </w:r>
      <w:r w:rsidR="0014514F" w:rsidRPr="000C0707">
        <w:rPr>
          <w:bCs/>
        </w:rPr>
        <w:t>направляется работодателем на уведомительную регистрацию в отдел по труду администрации Губкинского городского округа Белгородской области.</w:t>
      </w:r>
    </w:p>
    <w:p w:rsidR="0014514F" w:rsidRPr="000C0707" w:rsidRDefault="0014514F" w:rsidP="00B13249">
      <w:pPr>
        <w:pStyle w:val="31"/>
        <w:ind w:firstLine="567"/>
        <w:rPr>
          <w:bCs/>
          <w:caps/>
        </w:rPr>
      </w:pPr>
    </w:p>
    <w:p w:rsidR="00134149" w:rsidRPr="000C0707" w:rsidRDefault="00134149" w:rsidP="00B13249">
      <w:pPr>
        <w:pStyle w:val="31"/>
        <w:jc w:val="center"/>
        <w:outlineLvl w:val="0"/>
        <w:rPr>
          <w:b/>
          <w:bCs/>
          <w:caps/>
        </w:rPr>
      </w:pPr>
      <w:r w:rsidRPr="000C0707">
        <w:rPr>
          <w:b/>
          <w:bCs/>
          <w:caps/>
          <w:lang w:val="en-US"/>
        </w:rPr>
        <w:t>II</w:t>
      </w:r>
      <w:r w:rsidRPr="000C0707">
        <w:rPr>
          <w:b/>
          <w:bCs/>
          <w:caps/>
        </w:rPr>
        <w:t>. ГАРАНТИИ ПРИ ЗАКЛЮЧЕНИИ, изменении И РАСТОРЖЕНИИ ТРУДОВОГО ДОГОВОРа</w:t>
      </w:r>
    </w:p>
    <w:p w:rsidR="00134149" w:rsidRPr="000C0707" w:rsidRDefault="00134149" w:rsidP="00B13249"/>
    <w:p w:rsidR="00134149" w:rsidRPr="000C0707" w:rsidRDefault="00134149" w:rsidP="00B13249">
      <w:pPr>
        <w:pStyle w:val="31"/>
      </w:pPr>
      <w:r w:rsidRPr="000C0707">
        <w:tab/>
        <w:t>2.</w:t>
      </w:r>
      <w:r w:rsidRPr="000C0707">
        <w:tab/>
        <w:t>Стороны договорились, что:</w:t>
      </w:r>
    </w:p>
    <w:p w:rsidR="00134149" w:rsidRPr="000C0707" w:rsidRDefault="00134149" w:rsidP="00B13249">
      <w:pPr>
        <w:pStyle w:val="31"/>
      </w:pPr>
      <w:r w:rsidRPr="000C0707">
        <w:tab/>
        <w:t>2.1.</w:t>
      </w:r>
      <w:r w:rsidRPr="000C0707">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34149" w:rsidRPr="000C0707" w:rsidRDefault="00134149" w:rsidP="00B13249">
      <w:pPr>
        <w:pStyle w:val="31"/>
      </w:pPr>
      <w:r w:rsidRPr="000C0707">
        <w:tab/>
        <w:t>2.2.</w:t>
      </w:r>
      <w:r w:rsidRPr="000C0707">
        <w:tab/>
        <w:t>Работодатель обязуется:</w:t>
      </w:r>
    </w:p>
    <w:p w:rsidR="00134149" w:rsidRPr="000C0707" w:rsidRDefault="00134149" w:rsidP="00B13249">
      <w:pPr>
        <w:pStyle w:val="31"/>
      </w:pPr>
      <w:r w:rsidRPr="000C0707">
        <w:tab/>
        <w:t>2.2.1.</w:t>
      </w:r>
      <w:r w:rsidRPr="000C0707">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34149" w:rsidRPr="000C0707" w:rsidRDefault="00134149" w:rsidP="00B13249">
      <w:pPr>
        <w:pStyle w:val="31"/>
        <w:ind w:firstLine="709"/>
        <w:rPr>
          <w:iCs/>
        </w:rPr>
      </w:pPr>
      <w:r w:rsidRPr="000C0707">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w:t>
      </w:r>
      <w:r w:rsidR="009C2866" w:rsidRPr="000C0707">
        <w:t>оздоровительного учреждения</w:t>
      </w:r>
      <w:r w:rsidRPr="000C0707">
        <w:rPr>
          <w:iCs/>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34149" w:rsidRPr="000C0707" w:rsidRDefault="00134149" w:rsidP="00B13249">
      <w:pPr>
        <w:pStyle w:val="31"/>
        <w:ind w:firstLine="709"/>
      </w:pPr>
      <w:r w:rsidRPr="000C0707">
        <w:t>2.2.3.</w:t>
      </w:r>
      <w:r w:rsidRPr="000C0707">
        <w:tab/>
        <w:t>В трудовой договор включать обязательные условия, указанные в статье 57 ТК РФ.</w:t>
      </w:r>
    </w:p>
    <w:p w:rsidR="00134149" w:rsidRPr="000C0707" w:rsidRDefault="00134149" w:rsidP="00B13249">
      <w:pPr>
        <w:pStyle w:val="31"/>
        <w:ind w:firstLine="709"/>
      </w:pPr>
      <w:r w:rsidRPr="000C0707">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134149" w:rsidRPr="000C0707" w:rsidRDefault="00134149" w:rsidP="00B13249">
      <w:pPr>
        <w:pStyle w:val="31"/>
        <w:ind w:firstLine="708"/>
      </w:pPr>
      <w:r w:rsidRPr="000C0707">
        <w:t>2.2.4.</w:t>
      </w:r>
      <w:r w:rsidRPr="000C0707">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34149" w:rsidRPr="000C0707" w:rsidRDefault="00134149" w:rsidP="00B13249">
      <w:pPr>
        <w:pStyle w:val="31"/>
        <w:ind w:firstLine="708"/>
      </w:pPr>
      <w:r w:rsidRPr="000C0707">
        <w:t>При приеме на работу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34149" w:rsidRPr="000C0707" w:rsidRDefault="00134149" w:rsidP="00B13249">
      <w:pPr>
        <w:pStyle w:val="31"/>
        <w:ind w:firstLine="708"/>
      </w:pPr>
      <w:r w:rsidRPr="000C0707">
        <w:t>2.2.5.</w:t>
      </w:r>
      <w:r w:rsidRPr="000C0707">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34149" w:rsidRPr="000C0707" w:rsidRDefault="00134149" w:rsidP="00B13249">
      <w:pPr>
        <w:pStyle w:val="31"/>
        <w:ind w:firstLine="708"/>
      </w:pPr>
      <w:r w:rsidRPr="000C0707">
        <w:t>2.2.6.</w:t>
      </w:r>
      <w:r w:rsidRPr="000C0707">
        <w:tab/>
        <w:t xml:space="preserve">Изменение определенных сторонами условий трудового договора, в том числе перевод на другую работу, производить только по письменному </w:t>
      </w:r>
      <w:r w:rsidRPr="000C0707">
        <w:lastRenderedPageBreak/>
        <w:t>соглашению сторон трудового договора, за исключением случаев, предусмотренных частями второй и третьей статьи 72.2 и статьей 74 ТК РФ.</w:t>
      </w:r>
    </w:p>
    <w:p w:rsidR="00134149" w:rsidRPr="000C0707" w:rsidRDefault="00134149" w:rsidP="00B13249">
      <w:pPr>
        <w:pStyle w:val="31"/>
        <w:ind w:firstLine="708"/>
      </w:pPr>
      <w:r w:rsidRPr="000C0707">
        <w:t>Временный перевод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34149" w:rsidRPr="000C0707" w:rsidRDefault="00134149" w:rsidP="00B13249">
      <w:pPr>
        <w:pStyle w:val="31"/>
        <w:ind w:firstLine="709"/>
      </w:pPr>
      <w:r w:rsidRPr="000C0707">
        <w:t>2.2.7.</w:t>
      </w:r>
      <w:r w:rsidRPr="000C0707">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463A7A" w:rsidRPr="000C0707" w:rsidRDefault="00463A7A" w:rsidP="00B13249">
      <w:pPr>
        <w:pStyle w:val="31"/>
        <w:ind w:firstLine="709"/>
      </w:pPr>
      <w:r w:rsidRPr="000C0707">
        <w:t>Массовым является увольнение в случаях:</w:t>
      </w:r>
    </w:p>
    <w:p w:rsidR="00463A7A" w:rsidRPr="000C0707" w:rsidRDefault="00463A7A" w:rsidP="00B13249">
      <w:pPr>
        <w:pStyle w:val="35"/>
        <w:shd w:val="clear" w:color="auto" w:fill="auto"/>
        <w:spacing w:before="0" w:line="240" w:lineRule="auto"/>
        <w:ind w:firstLine="709"/>
        <w:rPr>
          <w:rFonts w:ascii="Times New Roman" w:hAnsi="Times New Roman" w:cs="Times New Roman"/>
          <w:sz w:val="28"/>
          <w:szCs w:val="28"/>
        </w:rPr>
      </w:pPr>
      <w:r w:rsidRPr="000C0707">
        <w:rPr>
          <w:rFonts w:ascii="Times New Roman" w:hAnsi="Times New Roman" w:cs="Times New Roman"/>
          <w:sz w:val="28"/>
          <w:szCs w:val="28"/>
        </w:rPr>
        <w:t>ликвидация учреждения с численностью работающих 15 и более человек;</w:t>
      </w:r>
    </w:p>
    <w:p w:rsidR="00463A7A" w:rsidRPr="000C0707" w:rsidRDefault="00463A7A" w:rsidP="00B13249">
      <w:pPr>
        <w:pStyle w:val="35"/>
        <w:shd w:val="clear" w:color="auto" w:fill="auto"/>
        <w:spacing w:before="0" w:line="240" w:lineRule="auto"/>
        <w:ind w:firstLine="709"/>
        <w:rPr>
          <w:rFonts w:ascii="Times New Roman" w:hAnsi="Times New Roman" w:cs="Times New Roman"/>
          <w:sz w:val="28"/>
          <w:szCs w:val="28"/>
        </w:rPr>
      </w:pPr>
      <w:r w:rsidRPr="000C0707">
        <w:rPr>
          <w:rFonts w:ascii="Times New Roman" w:hAnsi="Times New Roman" w:cs="Times New Roman"/>
          <w:sz w:val="28"/>
          <w:szCs w:val="28"/>
        </w:rPr>
        <w:t>сокращение численности или штата работников учреждения в количестве:</w:t>
      </w:r>
    </w:p>
    <w:p w:rsidR="00463A7A" w:rsidRPr="000C0707" w:rsidRDefault="00463A7A" w:rsidP="00B13249">
      <w:pPr>
        <w:pStyle w:val="35"/>
        <w:shd w:val="clear" w:color="auto" w:fill="auto"/>
        <w:spacing w:before="0" w:line="240" w:lineRule="auto"/>
        <w:ind w:firstLine="709"/>
        <w:rPr>
          <w:rFonts w:ascii="Times New Roman" w:hAnsi="Times New Roman" w:cs="Times New Roman"/>
          <w:sz w:val="28"/>
          <w:szCs w:val="28"/>
        </w:rPr>
      </w:pPr>
      <w:r w:rsidRPr="000C0707">
        <w:rPr>
          <w:rFonts w:ascii="Times New Roman" w:hAnsi="Times New Roman" w:cs="Times New Roman"/>
          <w:sz w:val="28"/>
          <w:szCs w:val="28"/>
        </w:rPr>
        <w:t>50 и более человек в течение 30 дней;</w:t>
      </w:r>
    </w:p>
    <w:p w:rsidR="00463A7A" w:rsidRPr="000C0707" w:rsidRDefault="00463A7A" w:rsidP="00B13249">
      <w:pPr>
        <w:pStyle w:val="35"/>
        <w:shd w:val="clear" w:color="auto" w:fill="auto"/>
        <w:spacing w:before="0" w:line="240" w:lineRule="auto"/>
        <w:ind w:firstLine="709"/>
        <w:rPr>
          <w:rFonts w:ascii="Times New Roman" w:hAnsi="Times New Roman" w:cs="Times New Roman"/>
          <w:sz w:val="28"/>
          <w:szCs w:val="28"/>
        </w:rPr>
      </w:pPr>
      <w:r w:rsidRPr="000C0707">
        <w:rPr>
          <w:rFonts w:ascii="Times New Roman" w:hAnsi="Times New Roman" w:cs="Times New Roman"/>
          <w:sz w:val="28"/>
          <w:szCs w:val="28"/>
        </w:rPr>
        <w:t>100 и более человек в течение 60 дней;</w:t>
      </w:r>
    </w:p>
    <w:p w:rsidR="00463A7A" w:rsidRPr="000C0707" w:rsidRDefault="00463A7A" w:rsidP="00B13249">
      <w:pPr>
        <w:pStyle w:val="35"/>
        <w:shd w:val="clear" w:color="auto" w:fill="auto"/>
        <w:spacing w:before="0" w:line="240" w:lineRule="auto"/>
        <w:ind w:firstLine="709"/>
        <w:rPr>
          <w:rFonts w:ascii="Times New Roman" w:hAnsi="Times New Roman" w:cs="Times New Roman"/>
          <w:sz w:val="28"/>
          <w:szCs w:val="28"/>
        </w:rPr>
      </w:pPr>
      <w:r w:rsidRPr="000C0707">
        <w:rPr>
          <w:rFonts w:ascii="Times New Roman" w:hAnsi="Times New Roman" w:cs="Times New Roman"/>
          <w:sz w:val="28"/>
          <w:szCs w:val="28"/>
        </w:rPr>
        <w:t>500 и более человек в течение 90 дней;</w:t>
      </w:r>
    </w:p>
    <w:p w:rsidR="00463A7A" w:rsidRPr="000C0707" w:rsidRDefault="00463A7A" w:rsidP="00B13249">
      <w:pPr>
        <w:pStyle w:val="35"/>
        <w:shd w:val="clear" w:color="auto" w:fill="auto"/>
        <w:spacing w:before="0" w:line="240" w:lineRule="auto"/>
        <w:ind w:firstLine="709"/>
        <w:rPr>
          <w:rFonts w:ascii="Times New Roman" w:hAnsi="Times New Roman" w:cs="Times New Roman"/>
          <w:sz w:val="28"/>
          <w:szCs w:val="28"/>
        </w:rPr>
      </w:pPr>
      <w:r w:rsidRPr="000C0707">
        <w:rPr>
          <w:rFonts w:ascii="Times New Roman" w:hAnsi="Times New Roman" w:cs="Times New Roman"/>
          <w:sz w:val="28"/>
          <w:szCs w:val="28"/>
        </w:rPr>
        <w:t>увольнение работников в количестве 1 процента общего числа работающих в связи с ликвидацией учреждения либо сокращением численности или штата в течение 30 календарных дней в регионах с общей численностью занятых менее 5 тыс. человек;</w:t>
      </w:r>
    </w:p>
    <w:p w:rsidR="00463A7A" w:rsidRPr="000C0707" w:rsidRDefault="00463A7A" w:rsidP="00B13249">
      <w:pPr>
        <w:pStyle w:val="31"/>
        <w:ind w:firstLine="709"/>
      </w:pPr>
      <w:r w:rsidRPr="000C0707">
        <w:t xml:space="preserve"> 10% от общего числа работников в течение  90 дней.</w:t>
      </w:r>
    </w:p>
    <w:p w:rsidR="00AD51A8" w:rsidRPr="000C0707" w:rsidRDefault="00134149" w:rsidP="00B13249">
      <w:pPr>
        <w:pStyle w:val="31"/>
        <w:ind w:firstLine="709"/>
      </w:pPr>
      <w:r w:rsidRPr="000C0707">
        <w:t>2.2.8.</w:t>
      </w:r>
      <w:r w:rsidRPr="000C0707">
        <w:tab/>
      </w:r>
      <w:r w:rsidR="00AD51A8" w:rsidRPr="000C0707">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D51A8" w:rsidRPr="000C0707" w:rsidRDefault="00AD51A8" w:rsidP="00B13249">
      <w:pPr>
        <w:pStyle w:val="31"/>
      </w:pPr>
      <w:r w:rsidRPr="000C0707">
        <w:tab/>
        <w:t>- одинокие матери (отцы), воспитывающие ребенка в возрасте до 18 лет;</w:t>
      </w:r>
    </w:p>
    <w:p w:rsidR="00AD51A8" w:rsidRPr="000C0707" w:rsidRDefault="00AD51A8" w:rsidP="00B13249">
      <w:pPr>
        <w:pStyle w:val="31"/>
      </w:pPr>
      <w:r w:rsidRPr="000C0707">
        <w:tab/>
        <w:t>- родители, имеющие ребенка – инвалида в возрасте до 18 лет;</w:t>
      </w:r>
    </w:p>
    <w:p w:rsidR="00AD51A8" w:rsidRPr="000C0707" w:rsidRDefault="00AD51A8" w:rsidP="00B13249">
      <w:pPr>
        <w:pStyle w:val="31"/>
      </w:pPr>
      <w:r w:rsidRPr="000C0707">
        <w:tab/>
        <w:t>- награжденные  государственными и (или) ведомственными наградами в связи с педагогической деятельностью;</w:t>
      </w:r>
    </w:p>
    <w:p w:rsidR="00AD51A8" w:rsidRPr="000C0707" w:rsidRDefault="00AD51A8" w:rsidP="00B13249">
      <w:pPr>
        <w:pStyle w:val="31"/>
      </w:pPr>
      <w:r w:rsidRPr="000C0707">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D51A8" w:rsidRPr="000C0707" w:rsidRDefault="00AD51A8" w:rsidP="00B13249">
      <w:pPr>
        <w:pStyle w:val="31"/>
      </w:pPr>
      <w:r w:rsidRPr="000C0707">
        <w:t xml:space="preserve">          - предпенсионного возраста (за 2 года до пенсии);</w:t>
      </w:r>
    </w:p>
    <w:p w:rsidR="00AD51A8" w:rsidRPr="000C0707" w:rsidRDefault="00AD51A8" w:rsidP="00B13249">
      <w:pPr>
        <w:pStyle w:val="31"/>
      </w:pPr>
      <w:r w:rsidRPr="000C0707">
        <w:tab/>
        <w:t>- проработавшие в организации  свыше 10 лет;</w:t>
      </w:r>
    </w:p>
    <w:p w:rsidR="00AD51A8" w:rsidRPr="000C0707" w:rsidRDefault="00AD51A8" w:rsidP="00B13249">
      <w:pPr>
        <w:pStyle w:val="31"/>
      </w:pPr>
      <w:r w:rsidRPr="000C0707">
        <w:t xml:space="preserve">          -не освобожденные председатели первичной профсоюзной организации.</w:t>
      </w:r>
    </w:p>
    <w:p w:rsidR="00300993" w:rsidRPr="000C0707" w:rsidRDefault="00300993" w:rsidP="00B13249">
      <w:pPr>
        <w:pStyle w:val="31"/>
        <w:ind w:firstLine="709"/>
      </w:pPr>
      <w:r w:rsidRPr="000C0707">
        <w:lastRenderedPageBreak/>
        <w:t>2.2.9. Обеспечить работнику, увольняемому в связи с ликвидацией</w:t>
      </w:r>
      <w:r w:rsidRPr="000C0707">
        <w:rPr>
          <w:color w:val="FF0000"/>
        </w:rPr>
        <w:t xml:space="preserve"> </w:t>
      </w:r>
      <w:r w:rsidRPr="000C0707">
        <w:t>организации, сокращением численности или штата работников организации, право на время для поиска работы (6 часов в неделю) с сохранением среднего заработка.</w:t>
      </w:r>
    </w:p>
    <w:p w:rsidR="00134149" w:rsidRPr="000C0707" w:rsidRDefault="00D83389" w:rsidP="00B13249">
      <w:pPr>
        <w:pStyle w:val="31"/>
        <w:ind w:firstLine="709"/>
      </w:pPr>
      <w:r w:rsidRPr="000C0707">
        <w:t xml:space="preserve"> </w:t>
      </w:r>
      <w:r w:rsidR="00300993" w:rsidRPr="000C0707">
        <w:t>2.2.10</w:t>
      </w:r>
      <w:r w:rsidR="00134149" w:rsidRPr="000C0707">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34149" w:rsidRPr="000C0707" w:rsidRDefault="00300993" w:rsidP="00B13249">
      <w:pPr>
        <w:pStyle w:val="31"/>
        <w:tabs>
          <w:tab w:val="left" w:pos="1620"/>
        </w:tabs>
        <w:ind w:firstLine="708"/>
      </w:pPr>
      <w:r w:rsidRPr="000C0707">
        <w:t>2.2.11</w:t>
      </w:r>
      <w:r w:rsidR="00134149" w:rsidRPr="000C0707">
        <w:t>.</w:t>
      </w:r>
      <w:r w:rsidR="00134149" w:rsidRPr="000C0707">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работников, перечень необходимых профессий и специальностей на каждый календарный год с учетом перспектив развития </w:t>
      </w:r>
      <w:r w:rsidR="00D83389" w:rsidRPr="000C0707">
        <w:t>оздоровительного учреждения</w:t>
      </w:r>
      <w:r w:rsidR="00134149" w:rsidRPr="000C0707">
        <w:t>.</w:t>
      </w:r>
    </w:p>
    <w:p w:rsidR="00300993" w:rsidRPr="00224035" w:rsidRDefault="00300993" w:rsidP="00B13249">
      <w:pPr>
        <w:pStyle w:val="31"/>
        <w:tabs>
          <w:tab w:val="left" w:pos="1620"/>
        </w:tabs>
        <w:ind w:firstLine="708"/>
      </w:pPr>
      <w:r w:rsidRPr="00224035">
        <w:t>2.2.12</w:t>
      </w:r>
      <w:r w:rsidR="00134149" w:rsidRPr="00224035">
        <w:t xml:space="preserve">. Направлять  работников на дополнительное профессиональное образование по профилю не реже чем один  раз в </w:t>
      </w:r>
      <w:r w:rsidR="00224035" w:rsidRPr="00224035">
        <w:t>пять лет.</w:t>
      </w:r>
    </w:p>
    <w:p w:rsidR="00134149" w:rsidRPr="000C0707" w:rsidRDefault="0015621E" w:rsidP="00B13249">
      <w:pPr>
        <w:pStyle w:val="31"/>
        <w:tabs>
          <w:tab w:val="left" w:pos="1620"/>
        </w:tabs>
        <w:ind w:firstLine="708"/>
      </w:pPr>
      <w:r w:rsidRPr="000C0707">
        <w:rPr>
          <w:color w:val="000000"/>
        </w:rPr>
        <w:t>2.2.13</w:t>
      </w:r>
      <w:r w:rsidR="00134149" w:rsidRPr="000C0707">
        <w:rPr>
          <w:color w:val="000000"/>
        </w:rPr>
        <w:t>.</w:t>
      </w:r>
      <w:r w:rsidR="00134149" w:rsidRPr="000C0707">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34149" w:rsidRPr="000C0707" w:rsidRDefault="0015621E" w:rsidP="00B13249">
      <w:pPr>
        <w:pStyle w:val="31"/>
        <w:tabs>
          <w:tab w:val="left" w:pos="1620"/>
        </w:tabs>
        <w:ind w:firstLine="708"/>
        <w:rPr>
          <w:rFonts w:eastAsia="Arial Unicode MS"/>
          <w:color w:val="000000"/>
          <w:kern w:val="2"/>
        </w:rPr>
      </w:pPr>
      <w:r w:rsidRPr="000C0707">
        <w:rPr>
          <w:rFonts w:eastAsia="Arial Unicode MS"/>
          <w:color w:val="000000"/>
        </w:rPr>
        <w:t>2.2.14</w:t>
      </w:r>
      <w:r w:rsidR="00134149" w:rsidRPr="000C0707">
        <w:rPr>
          <w:rFonts w:eastAsia="Arial Unicode MS"/>
          <w:color w:val="000000"/>
        </w:rPr>
        <w:t>.</w:t>
      </w:r>
      <w:r w:rsidR="00134149" w:rsidRPr="000C0707">
        <w:tab/>
        <w:t xml:space="preserve">Предоставлять гарантии и компенсации работникам, совмещающим работу с получением образования в порядке, предусмотренном </w:t>
      </w:r>
      <w:r w:rsidR="002B3553" w:rsidRPr="000C0707">
        <w:t>татьей</w:t>
      </w:r>
      <w:r w:rsidR="00134149" w:rsidRPr="000C0707">
        <w:t xml:space="preserve"> 26 ТК РФ, в том числе </w:t>
      </w:r>
      <w:r w:rsidR="00134149" w:rsidRPr="000C0707">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134149" w:rsidRPr="000C0707" w:rsidRDefault="0015621E" w:rsidP="00B13249">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0C0707">
        <w:rPr>
          <w:rFonts w:ascii="Times New Roman" w:eastAsia="Arial Unicode MS" w:hAnsi="Times New Roman" w:cs="Times New Roman"/>
          <w:color w:val="000000"/>
          <w:kern w:val="0"/>
          <w:sz w:val="28"/>
          <w:szCs w:val="28"/>
        </w:rPr>
        <w:t>2.2.15</w:t>
      </w:r>
      <w:r w:rsidR="00134149" w:rsidRPr="000C0707">
        <w:rPr>
          <w:rFonts w:ascii="Times New Roman" w:eastAsia="Arial Unicode MS" w:hAnsi="Times New Roman" w:cs="Times New Roman"/>
          <w:color w:val="000000"/>
          <w:kern w:val="0"/>
          <w:sz w:val="28"/>
          <w:szCs w:val="28"/>
        </w:rPr>
        <w:t>. Содействовать</w:t>
      </w:r>
      <w:r w:rsidR="00134149" w:rsidRPr="000C0707">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w:t>
      </w:r>
      <w:r w:rsidR="00A10B0C" w:rsidRPr="000C0707">
        <w:rPr>
          <w:rFonts w:ascii="Times New Roman" w:eastAsia="Arial Unicode MS" w:hAnsi="Times New Roman" w:cs="Times New Roman"/>
          <w:color w:val="000000"/>
          <w:sz w:val="28"/>
          <w:szCs w:val="28"/>
        </w:rPr>
        <w:t>профессиональной переподготовки</w:t>
      </w:r>
      <w:r w:rsidR="00134149" w:rsidRPr="000C0707">
        <w:rPr>
          <w:rFonts w:ascii="Times New Roman" w:eastAsia="Arial Unicode MS" w:hAnsi="Times New Roman" w:cs="Times New Roman"/>
          <w:color w:val="000000"/>
          <w:sz w:val="28"/>
          <w:szCs w:val="28"/>
        </w:rPr>
        <w:t xml:space="preserve"> работников и приобрести другую профессию.</w:t>
      </w:r>
    </w:p>
    <w:p w:rsidR="00134149" w:rsidRPr="000C0707" w:rsidRDefault="0015621E" w:rsidP="00B13249">
      <w:pPr>
        <w:pStyle w:val="31"/>
        <w:tabs>
          <w:tab w:val="left" w:pos="709"/>
          <w:tab w:val="left" w:pos="1620"/>
        </w:tabs>
        <w:ind w:firstLine="709"/>
      </w:pPr>
      <w:r w:rsidRPr="000C0707">
        <w:t xml:space="preserve">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sidRPr="000C0707">
        <w:lastRenderedPageBreak/>
        <w:t>нижеоплачиваемую работу), которую работник может выполнять с учетом его состояния здоровья (часть 3 статьи 81 ТК РФ).</w:t>
      </w:r>
    </w:p>
    <w:p w:rsidR="00134149" w:rsidRPr="000C0707" w:rsidRDefault="00134149" w:rsidP="00B13249">
      <w:pPr>
        <w:pStyle w:val="31"/>
        <w:ind w:firstLine="708"/>
      </w:pPr>
      <w:r w:rsidRPr="000C0707">
        <w:t>2.3.</w:t>
      </w:r>
      <w:r w:rsidRPr="000C0707">
        <w:tab/>
        <w:t xml:space="preserve">Выборный орган первичной профсоюзной организации обязуется осуществлять контроль </w:t>
      </w:r>
      <w:r w:rsidR="0015621E" w:rsidRPr="000C0707">
        <w:t>над</w:t>
      </w:r>
      <w:r w:rsidRPr="000C0707">
        <w:t xml:space="preserve"> соблюдением работодателем трудового законодательства и ины</w:t>
      </w:r>
      <w:r w:rsidR="0015621E" w:rsidRPr="000C0707">
        <w:t>ми</w:t>
      </w:r>
      <w:r w:rsidRPr="000C0707">
        <w:t xml:space="preserve"> нормативны</w:t>
      </w:r>
      <w:r w:rsidR="0015621E" w:rsidRPr="000C0707">
        <w:t>ми</w:t>
      </w:r>
      <w:r w:rsidRPr="000C0707">
        <w:t xml:space="preserve"> правовы</w:t>
      </w:r>
      <w:r w:rsidR="0015621E" w:rsidRPr="000C0707">
        <w:t>ми</w:t>
      </w:r>
      <w:r w:rsidRPr="000C0707">
        <w:t xml:space="preserve"> акт</w:t>
      </w:r>
      <w:r w:rsidR="0015621E" w:rsidRPr="000C0707">
        <w:t>ами</w:t>
      </w:r>
      <w:r w:rsidRPr="000C0707">
        <w:t>, содержащими нормы трудового права, соглашений, локальных</w:t>
      </w:r>
      <w:r w:rsidR="0015621E" w:rsidRPr="000C0707">
        <w:t xml:space="preserve"> нормативных актов, настоящего</w:t>
      </w:r>
      <w:r w:rsidRPr="000C0707">
        <w:t xml:space="preserve"> коллективного договора при заключении, изменении и расторжении трудовых договоров с работниками.</w:t>
      </w:r>
    </w:p>
    <w:p w:rsidR="00134149" w:rsidRPr="000C0707" w:rsidRDefault="00134149" w:rsidP="00B13249">
      <w:pPr>
        <w:pStyle w:val="31"/>
        <w:ind w:firstLine="708"/>
      </w:pPr>
    </w:p>
    <w:p w:rsidR="00134149" w:rsidRDefault="00134149" w:rsidP="00B13249">
      <w:pPr>
        <w:pStyle w:val="31"/>
        <w:jc w:val="center"/>
        <w:outlineLvl w:val="0"/>
        <w:rPr>
          <w:b/>
          <w:bCs/>
          <w:caps/>
        </w:rPr>
      </w:pPr>
      <w:r w:rsidRPr="000C0707">
        <w:rPr>
          <w:b/>
          <w:bCs/>
          <w:caps/>
          <w:lang w:val="en-US"/>
        </w:rPr>
        <w:t>III</w:t>
      </w:r>
      <w:r w:rsidRPr="000C0707">
        <w:rPr>
          <w:b/>
          <w:bCs/>
          <w:caps/>
        </w:rPr>
        <w:t>. рабочее время и время отдыха</w:t>
      </w:r>
    </w:p>
    <w:p w:rsidR="008601B9" w:rsidRPr="008601B9" w:rsidRDefault="008601B9" w:rsidP="00B13249">
      <w:pPr>
        <w:pStyle w:val="31"/>
        <w:jc w:val="center"/>
        <w:outlineLvl w:val="0"/>
        <w:rPr>
          <w:b/>
          <w:bCs/>
          <w:caps/>
        </w:rPr>
      </w:pPr>
    </w:p>
    <w:p w:rsidR="00134149" w:rsidRPr="000C0707" w:rsidRDefault="00134149" w:rsidP="00B13249">
      <w:pPr>
        <w:pStyle w:val="31"/>
        <w:ind w:firstLine="705"/>
      </w:pPr>
      <w:r w:rsidRPr="000C0707">
        <w:t>3.</w:t>
      </w:r>
      <w:r w:rsidRPr="000C0707">
        <w:tab/>
        <w:t>Стороны пришли к соглашению о том, что:</w:t>
      </w:r>
    </w:p>
    <w:p w:rsidR="00134149" w:rsidRPr="000C0707" w:rsidRDefault="00134149" w:rsidP="00B13249">
      <w:pPr>
        <w:pStyle w:val="1"/>
        <w:ind w:firstLine="705"/>
        <w:jc w:val="both"/>
        <w:rPr>
          <w:b w:val="0"/>
          <w:szCs w:val="28"/>
        </w:rPr>
      </w:pPr>
      <w:r w:rsidRPr="000C0707">
        <w:rPr>
          <w:b w:val="0"/>
        </w:rPr>
        <w:t>3.1.</w:t>
      </w:r>
      <w:r w:rsidRPr="000C0707">
        <w:rPr>
          <w:b w:val="0"/>
        </w:rPr>
        <w:tab/>
      </w:r>
      <w:r w:rsidR="00393692" w:rsidRPr="000C0707">
        <w:rPr>
          <w:b w:val="0"/>
          <w:szCs w:val="28"/>
        </w:rPr>
        <w:t xml:space="preserve">Режим рабочего времени и времени отдыха педагогических и других работников оздоровительного учреждения определяется правилами внутреннего трудового распорядка (Приложение №1), разрабатываемыми в соответствии с трудовым законодательством и иными нормативными правовыми актами; </w:t>
      </w:r>
      <w:r w:rsidRPr="000C0707">
        <w:rPr>
          <w:b w:val="0"/>
        </w:rPr>
        <w:t xml:space="preserve">настоящим коллективным договором, правилами внутреннего трудового распорядка, иными локальными нормативными актами, трудовыми договорами, </w:t>
      </w:r>
      <w:r w:rsidR="00D8778F" w:rsidRPr="000C0707">
        <w:rPr>
          <w:b w:val="0"/>
        </w:rPr>
        <w:t xml:space="preserve"> </w:t>
      </w:r>
      <w:r w:rsidRPr="000C0707">
        <w:rPr>
          <w:b w:val="0"/>
        </w:rPr>
        <w:t xml:space="preserve">графиками работы (графиками сменности), согласованными с выборным органом первичной профсоюзной организации. </w:t>
      </w:r>
    </w:p>
    <w:p w:rsidR="00EB3D20" w:rsidRPr="000C0707" w:rsidRDefault="00134149" w:rsidP="00B13249">
      <w:pPr>
        <w:pStyle w:val="31"/>
        <w:ind w:firstLine="705"/>
      </w:pPr>
      <w:r w:rsidRPr="000C0707">
        <w:t>3.2.</w:t>
      </w:r>
      <w:r w:rsidRPr="000C0707">
        <w:tab/>
        <w:t>Для руководителя, заместителей руководителя, работников из числа административно</w:t>
      </w:r>
      <w:r w:rsidR="00393692" w:rsidRPr="000C0707">
        <w:t xml:space="preserve"> </w:t>
      </w:r>
      <w:r w:rsidRPr="000C0707">
        <w:t xml:space="preserve">- хозяйственного, учебно-вспомогательного и обслуживающего персонала </w:t>
      </w:r>
      <w:r w:rsidR="000513DB" w:rsidRPr="000C0707">
        <w:t xml:space="preserve">оздоровительного учреждения </w:t>
      </w:r>
      <w:r w:rsidRPr="000C0707">
        <w:t>устанавливается нормальная продолжительность рабочего времени, которая не может превышать 40 часов в неделю.</w:t>
      </w:r>
      <w:r w:rsidR="000513DB" w:rsidRPr="000C0707">
        <w:t xml:space="preserve"> </w:t>
      </w:r>
    </w:p>
    <w:p w:rsidR="00134149" w:rsidRPr="000C0707" w:rsidRDefault="00332F68" w:rsidP="00B13249">
      <w:pPr>
        <w:pStyle w:val="31"/>
        <w:ind w:firstLine="705"/>
      </w:pPr>
      <w:r w:rsidRPr="000C0707">
        <w:t>3.3</w:t>
      </w:r>
      <w:r w:rsidR="00134149" w:rsidRPr="000C0707">
        <w:t xml:space="preserve">. Продолжительность рабочего времени и времени отдыха педагогических и других работников </w:t>
      </w:r>
      <w:r w:rsidR="00521493" w:rsidRPr="000C0707">
        <w:t>оздоровительного учреждения</w:t>
      </w:r>
      <w:r w:rsidR="00134149" w:rsidRPr="000C0707">
        <w:t xml:space="preserve"> </w:t>
      </w:r>
      <w:r w:rsidR="00521493" w:rsidRPr="000C0707">
        <w:t xml:space="preserve"> </w:t>
      </w:r>
      <w:r w:rsidR="00134149" w:rsidRPr="000C0707">
        <w:t xml:space="preserve"> устанавливается в зависимости от наименования должности,  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том числе приказом  Министерства образования  от  24.12. </w:t>
      </w:r>
      <w:smartTag w:uri="urn:schemas-microsoft-com:office:smarttags" w:element="metricconverter">
        <w:smartTagPr>
          <w:attr w:name="ProductID" w:val="2010 г"/>
        </w:smartTagPr>
        <w:r w:rsidR="00134149" w:rsidRPr="000C0707">
          <w:t>2010 г</w:t>
        </w:r>
      </w:smartTag>
      <w:r w:rsidR="00134149" w:rsidRPr="000C0707">
        <w:t>.   № 2075 «О продолжительности рабочего времени (нормы часов педагогической работы за ставку заработной платы) педагогических работников образовательных учреждений».</w:t>
      </w:r>
    </w:p>
    <w:p w:rsidR="00332F68" w:rsidRPr="000C0707" w:rsidRDefault="00332F68" w:rsidP="00B13249">
      <w:pPr>
        <w:pStyle w:val="31"/>
        <w:ind w:firstLine="705"/>
      </w:pPr>
      <w:r w:rsidRPr="000C0707">
        <w:t xml:space="preserve">3.4. Продолжительность рабочей недели устанавливается </w:t>
      </w:r>
      <w:r w:rsidR="00224035">
        <w:t xml:space="preserve">для </w:t>
      </w:r>
      <w:r w:rsidRPr="000C0707">
        <w:t>работников  правилами внутреннего трудового распорядка и трудовыми договорами.</w:t>
      </w:r>
    </w:p>
    <w:p w:rsidR="00332F68" w:rsidRPr="000C0707" w:rsidRDefault="00332F68" w:rsidP="00B13249">
      <w:pPr>
        <w:pStyle w:val="31"/>
        <w:ind w:firstLine="705"/>
      </w:pPr>
      <w:r w:rsidRPr="000C0707">
        <w:t>Общим выходным днем является суббота и воскресенье.</w:t>
      </w:r>
    </w:p>
    <w:p w:rsidR="00134149" w:rsidRPr="000C0707" w:rsidRDefault="00CC126D" w:rsidP="00B13249">
      <w:pPr>
        <w:pStyle w:val="31"/>
        <w:ind w:firstLine="705"/>
      </w:pPr>
      <w:r w:rsidRPr="000C0707">
        <w:t>3.5</w:t>
      </w:r>
      <w:r w:rsidR="00134149" w:rsidRPr="000C0707">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34149" w:rsidRPr="000C0707" w:rsidRDefault="00134149" w:rsidP="00B13249">
      <w:pPr>
        <w:pStyle w:val="31"/>
        <w:ind w:firstLine="705"/>
      </w:pPr>
      <w:r w:rsidRPr="000C0707">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34149" w:rsidRPr="000C0707" w:rsidRDefault="00134149" w:rsidP="00B13249">
      <w:pPr>
        <w:pStyle w:val="31"/>
        <w:ind w:firstLine="705"/>
      </w:pPr>
      <w:r w:rsidRPr="000C0707">
        <w:lastRenderedPageBreak/>
        <w:t>К работе в сверхурочное время не допускаютс</w:t>
      </w:r>
      <w:r w:rsidR="00C926DD" w:rsidRPr="000C0707">
        <w:t>я беременные женщины, работники</w:t>
      </w:r>
      <w:r w:rsidRPr="000C0707">
        <w:t xml:space="preserve"> в возрасте до восемнадцати лет, другие категории работников в соответствии с </w:t>
      </w:r>
      <w:r w:rsidR="00FD0A18" w:rsidRPr="000C0707">
        <w:t>ТК</w:t>
      </w:r>
      <w:r w:rsidRPr="000C0707">
        <w:t xml:space="preserve"> РФ</w:t>
      </w:r>
      <w:r w:rsidR="00FD0A18" w:rsidRPr="000C0707">
        <w:t xml:space="preserve"> и иными федеральными законами</w:t>
      </w:r>
      <w:r w:rsidRPr="000C0707">
        <w:t>.</w:t>
      </w:r>
    </w:p>
    <w:p w:rsidR="00FD0A18" w:rsidRPr="000C0707" w:rsidRDefault="00FD0A18" w:rsidP="00B13249">
      <w:pPr>
        <w:pStyle w:val="31"/>
        <w:ind w:firstLine="705"/>
      </w:pPr>
      <w:r w:rsidRPr="000C0707">
        <w:t>3.6.</w:t>
      </w:r>
      <w:r w:rsidRPr="000C0707">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оздоровительного учреждения.</w:t>
      </w:r>
    </w:p>
    <w:p w:rsidR="00FD0A18" w:rsidRPr="000C0707" w:rsidRDefault="00FD0A18" w:rsidP="00B13249">
      <w:pPr>
        <w:pStyle w:val="31"/>
        <w:ind w:firstLine="705"/>
      </w:pPr>
      <w:r w:rsidRPr="000C0707">
        <w:t>Без согласия работников допускается привлечение их к работе в случаях, определенных частью третьей статьи 113 ТК РФ.</w:t>
      </w:r>
    </w:p>
    <w:p w:rsidR="00FD0A18" w:rsidRPr="000C0707" w:rsidRDefault="00FD0A18" w:rsidP="00B13249">
      <w:pPr>
        <w:pStyle w:val="31"/>
        <w:ind w:firstLine="705"/>
      </w:pPr>
      <w:r w:rsidRPr="000C0707">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D0A18" w:rsidRPr="000C0707" w:rsidRDefault="00FD0A18" w:rsidP="00B13249">
      <w:pPr>
        <w:pStyle w:val="31"/>
        <w:ind w:firstLine="705"/>
        <w:rPr>
          <w:spacing w:val="-6"/>
        </w:rPr>
      </w:pPr>
      <w:r w:rsidRPr="000C0707">
        <w:t xml:space="preserve">3.7.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0C0707">
        <w:rPr>
          <w:spacing w:val="-6"/>
        </w:rPr>
        <w:t>письменного согласия работника, с дополнительной оплатой и с соблюдением статей 60, 97 и 99 ТК РФ.</w:t>
      </w:r>
    </w:p>
    <w:p w:rsidR="00134149" w:rsidRPr="000C0707" w:rsidRDefault="003F5CD0" w:rsidP="00B13249">
      <w:pPr>
        <w:pStyle w:val="31"/>
        <w:ind w:firstLine="705"/>
        <w:rPr>
          <w:spacing w:val="-6"/>
        </w:rPr>
      </w:pPr>
      <w:r w:rsidRPr="000C0707">
        <w:rPr>
          <w:spacing w:val="-6"/>
        </w:rPr>
        <w:t>3.</w:t>
      </w:r>
      <w:r w:rsidR="00FD0A18" w:rsidRPr="000C0707">
        <w:rPr>
          <w:spacing w:val="-6"/>
        </w:rPr>
        <w:t>8</w:t>
      </w:r>
      <w:r w:rsidR="00134149" w:rsidRPr="000C0707">
        <w:rPr>
          <w:spacing w:val="-6"/>
        </w:rPr>
        <w:t>.</w:t>
      </w:r>
      <w:r w:rsidR="00134149" w:rsidRPr="000C0707">
        <w:rPr>
          <w:spacing w:val="-6"/>
        </w:rPr>
        <w:tab/>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CC126D" w:rsidRPr="000C0707">
        <w:t>оздоровительного учреждения</w:t>
      </w:r>
      <w:r w:rsidR="00134149" w:rsidRPr="000C0707">
        <w:rPr>
          <w:spacing w:val="-6"/>
        </w:rPr>
        <w:t>.</w:t>
      </w:r>
    </w:p>
    <w:p w:rsidR="00134149" w:rsidRPr="000C0707" w:rsidRDefault="00FD0A18" w:rsidP="00B13249">
      <w:pPr>
        <w:autoSpaceDE w:val="0"/>
        <w:autoSpaceDN w:val="0"/>
        <w:adjustRightInd w:val="0"/>
        <w:ind w:firstLine="709"/>
        <w:jc w:val="both"/>
      </w:pPr>
      <w:r w:rsidRPr="000C0707">
        <w:rPr>
          <w:spacing w:val="-6"/>
          <w:sz w:val="28"/>
          <w:szCs w:val="28"/>
        </w:rPr>
        <w:t>3.9</w:t>
      </w:r>
      <w:r w:rsidR="00134149" w:rsidRPr="000C0707">
        <w:rPr>
          <w:spacing w:val="-6"/>
          <w:sz w:val="28"/>
          <w:szCs w:val="28"/>
        </w:rPr>
        <w:t>.</w:t>
      </w:r>
      <w:r w:rsidR="00134149" w:rsidRPr="000C0707">
        <w:rPr>
          <w:spacing w:val="-6"/>
          <w:sz w:val="28"/>
          <w:szCs w:val="28"/>
        </w:rPr>
        <w:tab/>
      </w:r>
      <w:r w:rsidR="00CC126D" w:rsidRPr="000C0707">
        <w:rPr>
          <w:sz w:val="28"/>
          <w:szCs w:val="28"/>
        </w:rPr>
        <w:t xml:space="preserve">Работникам оздоровительного учреждения </w:t>
      </w:r>
      <w:r w:rsidR="00134149" w:rsidRPr="000C0707">
        <w:rPr>
          <w:sz w:val="28"/>
          <w:szCs w:val="28"/>
        </w:rPr>
        <w:t>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34149" w:rsidRPr="000C0707" w:rsidRDefault="00134149" w:rsidP="00B13249">
      <w:pPr>
        <w:pStyle w:val="31"/>
        <w:ind w:firstLine="709"/>
      </w:pPr>
      <w:r w:rsidRPr="000C0707">
        <w:t>Отпуск за первый год работы предост</w:t>
      </w:r>
      <w:r w:rsidR="00CC126D" w:rsidRPr="000C0707">
        <w:t>авляется работникам по истечени</w:t>
      </w:r>
      <w:r w:rsidR="00E210F3" w:rsidRPr="000C0707">
        <w:t>е</w:t>
      </w:r>
      <w:r w:rsidRPr="000C0707">
        <w:t xml:space="preserve"> шести месяцев непрерывной работы в </w:t>
      </w:r>
      <w:r w:rsidR="00CC126D" w:rsidRPr="000C0707">
        <w:t>оздоровительном учреждении</w:t>
      </w:r>
      <w:r w:rsidRPr="000C0707">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34149" w:rsidRPr="000C0707" w:rsidRDefault="003F5CD0" w:rsidP="00B13249">
      <w:pPr>
        <w:pStyle w:val="31"/>
        <w:ind w:firstLine="709"/>
      </w:pPr>
      <w:r w:rsidRPr="000C0707">
        <w:t>3.1</w:t>
      </w:r>
      <w:r w:rsidR="00FD0A18" w:rsidRPr="000C0707">
        <w:t>0</w:t>
      </w:r>
      <w:r w:rsidR="00134149" w:rsidRPr="000C0707">
        <w:t>.</w:t>
      </w:r>
      <w:r w:rsidR="00134149" w:rsidRPr="000C0707">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34149" w:rsidRPr="000C0707" w:rsidRDefault="00134149" w:rsidP="00B13249">
      <w:pPr>
        <w:pStyle w:val="31"/>
        <w:ind w:firstLine="709"/>
      </w:pPr>
      <w:r w:rsidRPr="000C0707">
        <w:t>О времени начала отпуска работник должен быть письменно извещен не позднее, чем за две недели до его начала.</w:t>
      </w:r>
    </w:p>
    <w:p w:rsidR="00134149" w:rsidRPr="000C0707" w:rsidRDefault="00134149" w:rsidP="00B13249">
      <w:pPr>
        <w:pStyle w:val="31"/>
        <w:ind w:firstLine="709"/>
      </w:pPr>
      <w:r w:rsidRPr="000C0707">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34149" w:rsidRPr="000C0707" w:rsidRDefault="003F5CD0" w:rsidP="00B13249">
      <w:pPr>
        <w:pStyle w:val="31"/>
        <w:ind w:firstLine="709"/>
        <w:rPr>
          <w:color w:val="FF0000"/>
        </w:rPr>
      </w:pPr>
      <w:r w:rsidRPr="000C0707">
        <w:t>3.1</w:t>
      </w:r>
      <w:r w:rsidR="00FD0A18" w:rsidRPr="000C0707">
        <w:t>1</w:t>
      </w:r>
      <w:r w:rsidR="00134149" w:rsidRPr="000C0707">
        <w:t>.</w:t>
      </w:r>
      <w:r w:rsidR="00134149" w:rsidRPr="000C0707">
        <w:tab/>
        <w:t>В соответствии с законодательством работникам</w:t>
      </w:r>
      <w:r w:rsidR="00FD0A18" w:rsidRPr="000C0707">
        <w:t>,</w:t>
      </w:r>
      <w:r w:rsidR="00134149" w:rsidRPr="000C0707">
        <w:t xml:space="preserve"> </w:t>
      </w:r>
      <w:r w:rsidR="00FD0A18" w:rsidRPr="000C0707">
        <w:t>занятым на работах с вредными и опасными условиями труда,  обеспечиваются права и гарантии в соответствии со специальной оценкой условий труда.</w:t>
      </w:r>
    </w:p>
    <w:p w:rsidR="00134149" w:rsidRPr="000C0707" w:rsidRDefault="003F5CD0" w:rsidP="00B13249">
      <w:pPr>
        <w:pStyle w:val="31"/>
        <w:ind w:firstLine="705"/>
      </w:pPr>
      <w:r w:rsidRPr="000C0707">
        <w:lastRenderedPageBreak/>
        <w:t>3.1</w:t>
      </w:r>
      <w:r w:rsidR="00313607" w:rsidRPr="000C0707">
        <w:t>2</w:t>
      </w:r>
      <w:r w:rsidR="00134149" w:rsidRPr="000C0707">
        <w:t>.</w:t>
      </w:r>
      <w:r w:rsidR="00134149" w:rsidRPr="000C0707">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34149" w:rsidRPr="000C0707" w:rsidRDefault="003F5CD0" w:rsidP="00B13249">
      <w:pPr>
        <w:pStyle w:val="31"/>
        <w:ind w:firstLine="705"/>
      </w:pPr>
      <w:r w:rsidRPr="000C0707">
        <w:t>3.1</w:t>
      </w:r>
      <w:r w:rsidR="00313607" w:rsidRPr="000C0707">
        <w:t>3</w:t>
      </w:r>
      <w:r w:rsidR="00134149" w:rsidRPr="000C0707">
        <w:t>.</w:t>
      </w:r>
      <w:r w:rsidR="00134149" w:rsidRPr="000C0707">
        <w:tab/>
        <w:t>Ежегодный оплачиваемый отпуск продлевается в случае временной нетрудоспособности работника, наступившей во время отпуска.</w:t>
      </w:r>
    </w:p>
    <w:p w:rsidR="00134149" w:rsidRPr="000C0707" w:rsidRDefault="00134149" w:rsidP="00B13249">
      <w:pPr>
        <w:pStyle w:val="31"/>
        <w:ind w:firstLine="705"/>
      </w:pPr>
      <w:r w:rsidRPr="000C0707">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34149" w:rsidRPr="000C0707" w:rsidRDefault="00134149" w:rsidP="00B13249">
      <w:pPr>
        <w:ind w:firstLine="709"/>
        <w:jc w:val="both"/>
        <w:rPr>
          <w:sz w:val="28"/>
          <w:szCs w:val="28"/>
        </w:rPr>
      </w:pPr>
      <w:r w:rsidRPr="000C0707">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34149" w:rsidRPr="000C0707" w:rsidRDefault="00134149" w:rsidP="00B13249">
      <w:pPr>
        <w:ind w:firstLine="709"/>
        <w:jc w:val="both"/>
        <w:rPr>
          <w:sz w:val="28"/>
          <w:szCs w:val="28"/>
        </w:rPr>
      </w:pPr>
      <w:r w:rsidRPr="000C0707">
        <w:rPr>
          <w:sz w:val="28"/>
          <w:szCs w:val="28"/>
        </w:rPr>
        <w:t>Денежная компенсация за неиспользованный отпуск при увольнении работника</w:t>
      </w:r>
      <w:r w:rsidRPr="000C0707">
        <w:t xml:space="preserve"> </w:t>
      </w:r>
      <w:r w:rsidRPr="000C0707">
        <w:rPr>
          <w:sz w:val="28"/>
          <w:szCs w:val="28"/>
        </w:rPr>
        <w:t>исчисляется исходя из количества неиспользованных дней отпуска с учетом рабочего года работника.</w:t>
      </w:r>
    </w:p>
    <w:p w:rsidR="00134149" w:rsidRPr="000C0707" w:rsidRDefault="00134149" w:rsidP="00B13249">
      <w:pPr>
        <w:ind w:firstLine="709"/>
        <w:jc w:val="both"/>
        <w:rPr>
          <w:sz w:val="28"/>
          <w:szCs w:val="28"/>
        </w:rPr>
      </w:pPr>
      <w:r w:rsidRPr="000C0707">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134149" w:rsidRPr="000C0707" w:rsidRDefault="00134149" w:rsidP="00B13249">
      <w:pPr>
        <w:ind w:firstLine="709"/>
        <w:jc w:val="both"/>
        <w:rPr>
          <w:sz w:val="28"/>
          <w:szCs w:val="28"/>
        </w:rPr>
      </w:pPr>
      <w:r w:rsidRPr="000C0707">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7129D" w:rsidRPr="000C0707" w:rsidRDefault="00AA0B28" w:rsidP="00B13249">
      <w:pPr>
        <w:pStyle w:val="31"/>
        <w:ind w:firstLine="705"/>
      </w:pPr>
      <w:r w:rsidRPr="000C0707">
        <w:t>3.14</w:t>
      </w:r>
      <w:r w:rsidR="0017129D" w:rsidRPr="000C0707">
        <w:t>. Исчисление среднего заработка для оплаты ежегодного отпуска производится в соответствии со статьей 139 ТК РФ.</w:t>
      </w:r>
    </w:p>
    <w:p w:rsidR="002D4224" w:rsidRPr="000C0707" w:rsidRDefault="0017129D" w:rsidP="00B13249">
      <w:pPr>
        <w:pStyle w:val="31"/>
        <w:ind w:firstLine="705"/>
      </w:pPr>
      <w:r w:rsidRPr="000C0707">
        <w:t>3.15.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r w:rsidR="0009087A" w:rsidRPr="000C0707">
        <w:rPr>
          <w:i/>
          <w:color w:val="FF0000"/>
        </w:rPr>
        <w:t xml:space="preserve"> </w:t>
      </w:r>
    </w:p>
    <w:p w:rsidR="00217020" w:rsidRPr="000C0707" w:rsidRDefault="00134149" w:rsidP="00B13249">
      <w:pPr>
        <w:pStyle w:val="31"/>
        <w:ind w:firstLine="705"/>
      </w:pPr>
      <w:r w:rsidRPr="000C0707">
        <w:tab/>
      </w:r>
      <w:r w:rsidR="002B134A" w:rsidRPr="000C0707">
        <w:t>3.</w:t>
      </w:r>
      <w:r w:rsidR="00217020" w:rsidRPr="000C0707">
        <w:t>16</w:t>
      </w:r>
      <w:r w:rsidRPr="000C0707">
        <w:t xml:space="preserve">. </w:t>
      </w:r>
      <w:r w:rsidR="00217020" w:rsidRPr="000C0707">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217020" w:rsidRPr="000C0707" w:rsidRDefault="00217020" w:rsidP="00B13249">
      <w:pPr>
        <w:pStyle w:val="31"/>
        <w:ind w:firstLine="705"/>
      </w:pPr>
      <w:r w:rsidRPr="000C0707">
        <w:t>- родителям, воспитывающим детей в возрасте до 14 лет – 14 календарных дней;</w:t>
      </w:r>
    </w:p>
    <w:p w:rsidR="00217020" w:rsidRPr="000C0707" w:rsidRDefault="00217020" w:rsidP="00B13249">
      <w:pPr>
        <w:pStyle w:val="31"/>
        <w:ind w:firstLine="705"/>
      </w:pPr>
      <w:r w:rsidRPr="000C0707">
        <w:t>-  в связи с переездом на новое место жительства – 3 календарных дня;</w:t>
      </w:r>
    </w:p>
    <w:p w:rsidR="00217020" w:rsidRPr="000C0707" w:rsidRDefault="00217020" w:rsidP="00B13249">
      <w:pPr>
        <w:pStyle w:val="31"/>
        <w:ind w:firstLine="705"/>
      </w:pPr>
      <w:r w:rsidRPr="000C0707">
        <w:t>-  для проводов детей на военную службу – 3 календарных дня;</w:t>
      </w:r>
    </w:p>
    <w:p w:rsidR="00217020" w:rsidRPr="000C0707" w:rsidRDefault="00217020" w:rsidP="00B13249">
      <w:pPr>
        <w:pStyle w:val="31"/>
        <w:ind w:firstLine="705"/>
      </w:pPr>
      <w:r w:rsidRPr="000C0707">
        <w:t>-  тяжелого заболевания близкого родственника – 3 календарных дня;</w:t>
      </w:r>
    </w:p>
    <w:p w:rsidR="00217020" w:rsidRPr="000C0707" w:rsidRDefault="00217020" w:rsidP="00B13249">
      <w:pPr>
        <w:pStyle w:val="31"/>
        <w:ind w:firstLine="705"/>
      </w:pPr>
      <w:r w:rsidRPr="000C0707">
        <w:t>- работающим пенсионерам по старости (по возрасту) – до 14 календарных дней в году;</w:t>
      </w:r>
    </w:p>
    <w:p w:rsidR="00217020" w:rsidRPr="000C0707" w:rsidRDefault="00217020" w:rsidP="00B13249">
      <w:pPr>
        <w:pStyle w:val="31"/>
        <w:ind w:firstLine="705"/>
      </w:pPr>
      <w:r w:rsidRPr="000C0707">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17020" w:rsidRPr="000C0707" w:rsidRDefault="00217020" w:rsidP="00B13249">
      <w:pPr>
        <w:pStyle w:val="31"/>
        <w:ind w:firstLine="705"/>
      </w:pPr>
      <w:r w:rsidRPr="000C0707">
        <w:t>- работающим инвалидам – до 60 календарных дней в году.</w:t>
      </w:r>
    </w:p>
    <w:p w:rsidR="00217020" w:rsidRPr="000C0707" w:rsidRDefault="00217020" w:rsidP="00B13249">
      <w:pPr>
        <w:tabs>
          <w:tab w:val="left" w:pos="0"/>
        </w:tabs>
        <w:jc w:val="both"/>
        <w:rPr>
          <w:sz w:val="28"/>
          <w:szCs w:val="28"/>
        </w:rPr>
      </w:pPr>
      <w:r w:rsidRPr="000C0707">
        <w:rPr>
          <w:sz w:val="28"/>
          <w:szCs w:val="28"/>
        </w:rPr>
        <w:lastRenderedPageBreak/>
        <w:t xml:space="preserve">          - председателю первичной профсоюзной организации –</w:t>
      </w:r>
      <w:r w:rsidRPr="000C0707">
        <w:rPr>
          <w:color w:val="FF0000"/>
          <w:sz w:val="28"/>
          <w:szCs w:val="28"/>
        </w:rPr>
        <w:t xml:space="preserve"> </w:t>
      </w:r>
      <w:r w:rsidRPr="000C0707">
        <w:rPr>
          <w:sz w:val="28"/>
          <w:szCs w:val="28"/>
        </w:rPr>
        <w:t xml:space="preserve">5  дней, </w:t>
      </w:r>
    </w:p>
    <w:p w:rsidR="00217020" w:rsidRPr="000C0707" w:rsidRDefault="00217020" w:rsidP="00B13249">
      <w:pPr>
        <w:tabs>
          <w:tab w:val="left" w:pos="0"/>
        </w:tabs>
        <w:jc w:val="both"/>
        <w:rPr>
          <w:sz w:val="28"/>
          <w:szCs w:val="28"/>
        </w:rPr>
      </w:pPr>
      <w:r w:rsidRPr="000C0707">
        <w:rPr>
          <w:sz w:val="28"/>
          <w:szCs w:val="28"/>
        </w:rPr>
        <w:t xml:space="preserve">         - членам Президиума Губкинской территориальной организации  - не менее 5 дней;</w:t>
      </w:r>
    </w:p>
    <w:p w:rsidR="00217020" w:rsidRPr="000C0707" w:rsidRDefault="00217020" w:rsidP="00B13249">
      <w:pPr>
        <w:tabs>
          <w:tab w:val="left" w:pos="0"/>
        </w:tabs>
        <w:jc w:val="both"/>
        <w:rPr>
          <w:sz w:val="28"/>
          <w:szCs w:val="28"/>
        </w:rPr>
      </w:pPr>
      <w:r w:rsidRPr="000C0707">
        <w:rPr>
          <w:sz w:val="28"/>
          <w:szCs w:val="28"/>
        </w:rPr>
        <w:tab/>
        <w:t>- уполномоченному по охране труда –</w:t>
      </w:r>
      <w:r w:rsidRPr="000C0707">
        <w:rPr>
          <w:color w:val="FF0000"/>
          <w:sz w:val="28"/>
          <w:szCs w:val="28"/>
        </w:rPr>
        <w:t xml:space="preserve"> </w:t>
      </w:r>
      <w:r w:rsidRPr="000C0707">
        <w:rPr>
          <w:sz w:val="28"/>
          <w:szCs w:val="28"/>
        </w:rPr>
        <w:t>3 дня</w:t>
      </w:r>
    </w:p>
    <w:p w:rsidR="00217020" w:rsidRPr="000C0707" w:rsidRDefault="00217020" w:rsidP="00B13249">
      <w:pPr>
        <w:tabs>
          <w:tab w:val="left" w:pos="1876"/>
        </w:tabs>
        <w:ind w:left="180"/>
        <w:jc w:val="both"/>
        <w:rPr>
          <w:sz w:val="28"/>
          <w:szCs w:val="28"/>
        </w:rPr>
      </w:pPr>
      <w:r w:rsidRPr="000C0707">
        <w:rPr>
          <w:sz w:val="28"/>
          <w:szCs w:val="28"/>
        </w:rPr>
        <w:t xml:space="preserve">        - членам профкома – 2 дня.</w:t>
      </w:r>
    </w:p>
    <w:p w:rsidR="00217020" w:rsidRPr="000C0707" w:rsidRDefault="00217020" w:rsidP="00B13249">
      <w:pPr>
        <w:pStyle w:val="31"/>
        <w:ind w:firstLine="705"/>
        <w:rPr>
          <w:color w:val="FF0000"/>
        </w:rPr>
      </w:pPr>
      <w:r w:rsidRPr="000C0707">
        <w:t xml:space="preserve">3.17. Стороны договорились о предоставлении работникам </w:t>
      </w:r>
      <w:r w:rsidR="00E210F3" w:rsidRPr="000C0707">
        <w:t>оздоровительного учреждения</w:t>
      </w:r>
      <w:r w:rsidRPr="000C0707">
        <w:t xml:space="preserve"> отпуска  без сохранения заработной платы по семейным обстоятельствам</w:t>
      </w:r>
      <w:r w:rsidRPr="000C0707">
        <w:rPr>
          <w:color w:val="FF0000"/>
        </w:rPr>
        <w:t xml:space="preserve"> </w:t>
      </w:r>
      <w:r w:rsidRPr="000C0707">
        <w:t xml:space="preserve"> в следующих случаях:</w:t>
      </w:r>
      <w:r w:rsidRPr="000C0707">
        <w:rPr>
          <w:color w:val="FF0000"/>
        </w:rPr>
        <w:tab/>
      </w:r>
    </w:p>
    <w:p w:rsidR="00217020" w:rsidRPr="000C0707" w:rsidRDefault="00217020" w:rsidP="00B13249">
      <w:pPr>
        <w:pStyle w:val="31"/>
        <w:ind w:firstLine="705"/>
      </w:pPr>
      <w:r w:rsidRPr="000C0707">
        <w:t>-  для сопровождения 1 сентября детей младшего школьного возраста в школу – 1 календарный день;</w:t>
      </w:r>
    </w:p>
    <w:p w:rsidR="00217020" w:rsidRPr="000C0707" w:rsidRDefault="00217020" w:rsidP="00B13249">
      <w:pPr>
        <w:pStyle w:val="31"/>
        <w:ind w:firstLine="705"/>
      </w:pPr>
      <w:r w:rsidRPr="000C0707">
        <w:t>- рождения ребенка – 2  календарных дня;</w:t>
      </w:r>
    </w:p>
    <w:p w:rsidR="00217020" w:rsidRPr="000C0707" w:rsidRDefault="00217020" w:rsidP="00B13249">
      <w:pPr>
        <w:pStyle w:val="31"/>
        <w:ind w:firstLine="705"/>
      </w:pPr>
      <w:r w:rsidRPr="000C0707">
        <w:t>- бракосочетания работников (детей работников) – 3 календарных дня;</w:t>
      </w:r>
    </w:p>
    <w:p w:rsidR="003B5414" w:rsidRPr="000C0707" w:rsidRDefault="00217020" w:rsidP="00B13249">
      <w:pPr>
        <w:pStyle w:val="31"/>
        <w:ind w:firstLine="705"/>
      </w:pPr>
      <w:r w:rsidRPr="000C0707">
        <w:t>- похорон близких родственников – 3 календарных дня;</w:t>
      </w:r>
    </w:p>
    <w:p w:rsidR="00217020" w:rsidRPr="000C0707" w:rsidRDefault="00217020" w:rsidP="00B13249">
      <w:pPr>
        <w:pStyle w:val="31"/>
        <w:ind w:firstLine="705"/>
      </w:pPr>
      <w:r w:rsidRPr="000C0707">
        <w:t>3.</w:t>
      </w:r>
      <w:r w:rsidR="003B5414" w:rsidRPr="000C0707">
        <w:t>18</w:t>
      </w:r>
      <w:r w:rsidRPr="000C0707">
        <w:t>. Выборный орган первичной профсоюзной организации обязуется:</w:t>
      </w:r>
    </w:p>
    <w:p w:rsidR="00217020" w:rsidRPr="000C0707" w:rsidRDefault="00217020" w:rsidP="00B13249">
      <w:pPr>
        <w:pStyle w:val="31"/>
        <w:ind w:firstLine="567"/>
      </w:pPr>
      <w:r w:rsidRPr="000C0707">
        <w:t>3.</w:t>
      </w:r>
      <w:r w:rsidR="003B5414" w:rsidRPr="000C0707">
        <w:t>18</w:t>
      </w:r>
      <w:r w:rsidRPr="000C0707">
        <w:t>.1. Осуществлять контроль над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17020" w:rsidRPr="000C0707" w:rsidRDefault="00217020" w:rsidP="00B13249">
      <w:pPr>
        <w:pStyle w:val="31"/>
        <w:ind w:firstLine="567"/>
      </w:pPr>
      <w:r w:rsidRPr="000C0707">
        <w:t>3.</w:t>
      </w:r>
      <w:r w:rsidR="003B5414" w:rsidRPr="000C0707">
        <w:t>18</w:t>
      </w:r>
      <w:r w:rsidRPr="000C0707">
        <w:t xml:space="preserve">.2. 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r w:rsidRPr="000C0707">
        <w:rPr>
          <w:color w:val="FF0000"/>
        </w:rPr>
        <w:t>(Приложение №</w:t>
      </w:r>
      <w:r w:rsidR="003B5414" w:rsidRPr="000C0707">
        <w:rPr>
          <w:color w:val="FF0000"/>
        </w:rPr>
        <w:t xml:space="preserve"> 2</w:t>
      </w:r>
      <w:r w:rsidRPr="000C0707">
        <w:rPr>
          <w:color w:val="FF0000"/>
        </w:rPr>
        <w:t>).</w:t>
      </w:r>
    </w:p>
    <w:p w:rsidR="00217020" w:rsidRPr="000C0707" w:rsidRDefault="00217020" w:rsidP="00B13249">
      <w:pPr>
        <w:pStyle w:val="31"/>
        <w:ind w:firstLine="567"/>
      </w:pPr>
      <w:r w:rsidRPr="000C0707">
        <w:t>3.</w:t>
      </w:r>
      <w:r w:rsidR="003B5414" w:rsidRPr="000C0707">
        <w:t>18</w:t>
      </w:r>
      <w:r w:rsidRPr="000C0707">
        <w:t>.3. Вносить работодателю представления об устранении выявленных нарушений.</w:t>
      </w:r>
    </w:p>
    <w:p w:rsidR="0022777A" w:rsidRPr="000C0707" w:rsidRDefault="0022777A" w:rsidP="00B13249">
      <w:pPr>
        <w:jc w:val="both"/>
        <w:rPr>
          <w:b/>
          <w:bCs/>
          <w:caps/>
        </w:rPr>
      </w:pPr>
    </w:p>
    <w:p w:rsidR="00134149" w:rsidRPr="000C0707" w:rsidRDefault="00134149" w:rsidP="00B13249">
      <w:pPr>
        <w:pStyle w:val="31"/>
        <w:jc w:val="center"/>
        <w:outlineLvl w:val="0"/>
        <w:rPr>
          <w:b/>
          <w:bCs/>
          <w:caps/>
        </w:rPr>
      </w:pPr>
      <w:r w:rsidRPr="000C0707">
        <w:rPr>
          <w:b/>
          <w:bCs/>
          <w:caps/>
          <w:lang w:val="en-US"/>
        </w:rPr>
        <w:t>IV</w:t>
      </w:r>
      <w:r w:rsidRPr="000C0707">
        <w:rPr>
          <w:b/>
          <w:bCs/>
          <w:caps/>
        </w:rPr>
        <w:t>. Оплата и нормирование труда</w:t>
      </w:r>
    </w:p>
    <w:p w:rsidR="00134149" w:rsidRPr="000C0707" w:rsidRDefault="00134149" w:rsidP="00B13249"/>
    <w:p w:rsidR="003B5414" w:rsidRPr="000C0707" w:rsidRDefault="003B5414" w:rsidP="00B13249">
      <w:pPr>
        <w:ind w:firstLine="708"/>
        <w:jc w:val="both"/>
        <w:rPr>
          <w:color w:val="FF0000"/>
          <w:sz w:val="28"/>
          <w:szCs w:val="28"/>
        </w:rPr>
      </w:pPr>
      <w:r w:rsidRPr="000C0707">
        <w:rPr>
          <w:sz w:val="28"/>
          <w:szCs w:val="28"/>
        </w:rPr>
        <w:t xml:space="preserve">4.1 Стороны исходят из того, что заработная плата работнику устанавливается трудовым договором в соответствии с действующими у работодателя системами оплаты труда и Положением об оплате труда работников </w:t>
      </w:r>
      <w:r w:rsidR="00E210F3" w:rsidRPr="000C0707">
        <w:rPr>
          <w:sz w:val="28"/>
          <w:szCs w:val="28"/>
        </w:rPr>
        <w:t>оздоровительного учреждения</w:t>
      </w:r>
      <w:r w:rsidRPr="000C0707">
        <w:rPr>
          <w:sz w:val="28"/>
          <w:szCs w:val="28"/>
        </w:rPr>
        <w:t xml:space="preserve">. </w:t>
      </w:r>
    </w:p>
    <w:p w:rsidR="003B5414" w:rsidRPr="000C0707" w:rsidRDefault="003B5414" w:rsidP="00B13249">
      <w:pPr>
        <w:ind w:firstLine="709"/>
        <w:jc w:val="both"/>
        <w:rPr>
          <w:sz w:val="28"/>
          <w:szCs w:val="28"/>
        </w:rPr>
      </w:pPr>
      <w:r w:rsidRPr="000C0707">
        <w:rPr>
          <w:sz w:val="28"/>
          <w:szCs w:val="28"/>
        </w:rPr>
        <w:t>Система оплаты труда включает в себя: базовую часть и стимулирующую часть, которая в свою очередь включает в себя:</w:t>
      </w:r>
    </w:p>
    <w:p w:rsidR="003B5414" w:rsidRPr="000C0707" w:rsidRDefault="003B5414" w:rsidP="00B13249">
      <w:pPr>
        <w:jc w:val="both"/>
        <w:rPr>
          <w:sz w:val="28"/>
          <w:szCs w:val="28"/>
        </w:rPr>
      </w:pPr>
      <w:r w:rsidRPr="000C0707">
        <w:rPr>
          <w:sz w:val="28"/>
          <w:szCs w:val="28"/>
        </w:rPr>
        <w:t>- базовая часть: базовые оклады и специальные гарантированные надбавки;</w:t>
      </w:r>
    </w:p>
    <w:p w:rsidR="003B5414" w:rsidRPr="000C0707" w:rsidRDefault="003B5414" w:rsidP="00B13249">
      <w:pPr>
        <w:tabs>
          <w:tab w:val="left" w:pos="1680"/>
        </w:tabs>
        <w:jc w:val="both"/>
      </w:pPr>
      <w:r w:rsidRPr="000C0707">
        <w:rPr>
          <w:sz w:val="28"/>
          <w:szCs w:val="28"/>
        </w:rPr>
        <w:t>- стимулирующая часть: гарантированную стимулирующую выплату за отраслевую награду и стимулирующую выплату за качество работы. Распределение стимулирующих выплат определяется в соответствии с локальным актом учреждения «Положение о распределении стимулирующих выплат»</w:t>
      </w:r>
      <w:r w:rsidRPr="000C0707">
        <w:t xml:space="preserve"> </w:t>
      </w:r>
      <w:r w:rsidRPr="000C0707">
        <w:rPr>
          <w:color w:val="FF0000"/>
        </w:rPr>
        <w:t>(</w:t>
      </w:r>
      <w:r w:rsidRPr="000C0707">
        <w:rPr>
          <w:color w:val="FF0000"/>
          <w:sz w:val="28"/>
          <w:szCs w:val="28"/>
        </w:rPr>
        <w:t>Приложение № 3).</w:t>
      </w:r>
    </w:p>
    <w:p w:rsidR="003B5414" w:rsidRPr="000C0707" w:rsidRDefault="003B5414" w:rsidP="00B13249">
      <w:pPr>
        <w:ind w:firstLine="709"/>
        <w:jc w:val="both"/>
        <w:rPr>
          <w:sz w:val="28"/>
          <w:szCs w:val="28"/>
        </w:rPr>
      </w:pPr>
      <w:r w:rsidRPr="000C0707">
        <w:rPr>
          <w:sz w:val="28"/>
          <w:szCs w:val="28"/>
        </w:rPr>
        <w:t xml:space="preserve">4.1.1.  Оплата труда осуществляется </w:t>
      </w:r>
    </w:p>
    <w:p w:rsidR="003B5414" w:rsidRPr="000C0707" w:rsidRDefault="003B5414" w:rsidP="00B13249">
      <w:pPr>
        <w:ind w:firstLine="709"/>
        <w:jc w:val="both"/>
        <w:rPr>
          <w:color w:val="000000"/>
          <w:sz w:val="28"/>
          <w:szCs w:val="28"/>
        </w:rPr>
      </w:pPr>
      <w:r w:rsidRPr="000C0707">
        <w:rPr>
          <w:color w:val="000000"/>
          <w:sz w:val="28"/>
          <w:szCs w:val="28"/>
        </w:rPr>
        <w:t xml:space="preserve">- в муниципальном бюджетном оздоровительном учреждении «Спортивно-оздоровительный комплекс «Орленок» в соответствии с постановлением администрации Губкинского городского округа от 27.07.2011 г. № 1404 «Об утверждении Положения об оплате труда работников </w:t>
      </w:r>
      <w:r w:rsidRPr="000C0707">
        <w:rPr>
          <w:color w:val="000000"/>
          <w:sz w:val="28"/>
          <w:szCs w:val="28"/>
        </w:rPr>
        <w:lastRenderedPageBreak/>
        <w:t>муниципального оздоровительного учреждения «Спортивно-оздоровительный комплекс «Орленок» города Губкина Белгородской области».</w:t>
      </w:r>
    </w:p>
    <w:p w:rsidR="003B5414" w:rsidRPr="000C0707" w:rsidRDefault="003B5414" w:rsidP="00B13249">
      <w:pPr>
        <w:ind w:firstLine="708"/>
        <w:jc w:val="both"/>
        <w:rPr>
          <w:sz w:val="28"/>
          <w:szCs w:val="28"/>
        </w:rPr>
      </w:pPr>
      <w:r w:rsidRPr="000C0707">
        <w:rPr>
          <w:sz w:val="28"/>
          <w:szCs w:val="28"/>
        </w:rPr>
        <w:t xml:space="preserve">4.1.2. Сохраняются гарантированные выплаты компенсационного характера, предусмотренные Трудовым кодексом РФ и нормативными правовыми актами Белгородской области, в том числе Положением об оплате труда работников государственных областных образовательных учреждений, постановлениями правительства Белгородской области № 159-пп от 23 июня </w:t>
      </w:r>
      <w:smartTag w:uri="urn:schemas-microsoft-com:office:smarttags" w:element="metricconverter">
        <w:smartTagPr>
          <w:attr w:name="ProductID" w:val="2008 г"/>
        </w:smartTagPr>
        <w:r w:rsidRPr="000C0707">
          <w:rPr>
            <w:sz w:val="28"/>
            <w:szCs w:val="28"/>
          </w:rPr>
          <w:t>2008 г</w:t>
        </w:r>
      </w:smartTag>
      <w:r w:rsidRPr="000C0707">
        <w:rPr>
          <w:sz w:val="28"/>
          <w:szCs w:val="28"/>
        </w:rPr>
        <w:t xml:space="preserve">.  № 236-пп от 30 ноября </w:t>
      </w:r>
      <w:smartTag w:uri="urn:schemas-microsoft-com:office:smarttags" w:element="metricconverter">
        <w:smartTagPr>
          <w:attr w:name="ProductID" w:val="2006 г"/>
        </w:smartTagPr>
        <w:r w:rsidRPr="000C0707">
          <w:rPr>
            <w:sz w:val="28"/>
            <w:szCs w:val="28"/>
          </w:rPr>
          <w:t>2006 г</w:t>
        </w:r>
      </w:smartTag>
      <w:r w:rsidRPr="000C0707">
        <w:rPr>
          <w:sz w:val="28"/>
          <w:szCs w:val="28"/>
        </w:rPr>
        <w:t>., при условии проведения специальной оценки условий труда.</w:t>
      </w:r>
    </w:p>
    <w:p w:rsidR="003B5414" w:rsidRPr="000C0707" w:rsidRDefault="003B5414" w:rsidP="00B13249">
      <w:pPr>
        <w:ind w:firstLine="709"/>
        <w:jc w:val="both"/>
        <w:rPr>
          <w:sz w:val="28"/>
          <w:szCs w:val="28"/>
        </w:rPr>
      </w:pPr>
      <w:r w:rsidRPr="000C0707">
        <w:rPr>
          <w:sz w:val="28"/>
          <w:szCs w:val="28"/>
        </w:rPr>
        <w:t>Денежные компенсации (доплаты) работникам за работу с вредными и (или) опасными условиями труда устанавливаются  согласно  перечню работ с вредными (опасными) условиями труда  по результатам проведения специальной оценки условий труда (с установлением  конкретных размеров денежных компенсаций). Конкретные размеры доплат и компенсаций за работы во вредных и опасных условиях труда должны быть зафиксированы в  трудовых договорах именно как компенсации.</w:t>
      </w:r>
    </w:p>
    <w:p w:rsidR="003B5414" w:rsidRPr="000C0707" w:rsidRDefault="003B5414" w:rsidP="00B13249">
      <w:pPr>
        <w:ind w:firstLine="709"/>
        <w:jc w:val="both"/>
        <w:rPr>
          <w:sz w:val="28"/>
          <w:szCs w:val="28"/>
        </w:rPr>
      </w:pPr>
      <w:r w:rsidRPr="000C0707">
        <w:rPr>
          <w:sz w:val="28"/>
          <w:szCs w:val="28"/>
        </w:rPr>
        <w:t xml:space="preserve">Работодатель с учётом мнения выборного органа первичной профсоюзной организации в порядке, предусмотренном ст. 372 ТК РФ, устанавливает работникам, занятым на работах с вредными и иными особыми условиями труда, доплаты (компенсации) в соответствии с заключением специальной оценки условий труда (СОУТ) </w:t>
      </w:r>
      <w:r w:rsidRPr="000C0707">
        <w:rPr>
          <w:color w:val="FF0000"/>
          <w:sz w:val="28"/>
          <w:szCs w:val="28"/>
        </w:rPr>
        <w:t>(Приложения № 4, 5).</w:t>
      </w:r>
    </w:p>
    <w:p w:rsidR="003B5414" w:rsidRPr="000C0707" w:rsidRDefault="003B5414" w:rsidP="00B13249">
      <w:pPr>
        <w:pStyle w:val="a8"/>
        <w:ind w:firstLine="708"/>
        <w:jc w:val="both"/>
        <w:rPr>
          <w:rFonts w:ascii="Times New Roman" w:eastAsia="MS Mincho" w:hAnsi="Times New Roman"/>
          <w:sz w:val="28"/>
          <w:szCs w:val="28"/>
        </w:rPr>
      </w:pPr>
      <w:r w:rsidRPr="000C0707">
        <w:rPr>
          <w:rFonts w:ascii="Times New Roman" w:eastAsia="MS Mincho" w:hAnsi="Times New Roman"/>
          <w:sz w:val="28"/>
          <w:szCs w:val="28"/>
        </w:rPr>
        <w:t xml:space="preserve">4.2. Заработная плата выплачивается работникам за текущий месяц не реже чем каждые полмесяца в денежной форме. </w:t>
      </w:r>
    </w:p>
    <w:p w:rsidR="00254324" w:rsidRPr="000C0707" w:rsidRDefault="00254324" w:rsidP="00B13249">
      <w:pPr>
        <w:jc w:val="both"/>
        <w:rPr>
          <w:sz w:val="28"/>
          <w:szCs w:val="28"/>
        </w:rPr>
      </w:pPr>
      <w:r w:rsidRPr="000C0707">
        <w:rPr>
          <w:sz w:val="28"/>
          <w:szCs w:val="28"/>
        </w:rPr>
        <w:tab/>
        <w:t xml:space="preserve"> В муниципальном бюджетном оздоровительном учреждении «Спортивно-оздоровительный комплекс «Орленок»  в соответствии с Постановлением администрации Губкинского городского </w:t>
      </w:r>
      <w:r w:rsidR="0082601C" w:rsidRPr="000C0707">
        <w:rPr>
          <w:sz w:val="28"/>
          <w:szCs w:val="28"/>
        </w:rPr>
        <w:t>округа от 27.07.2011г. № 1404 «</w:t>
      </w:r>
      <w:r w:rsidRPr="000C0707">
        <w:rPr>
          <w:sz w:val="28"/>
          <w:szCs w:val="28"/>
        </w:rPr>
        <w:t>Об утверждении Положения об оплате труда работников муниципального оздоровительного учреждения «Спортивно-оздоровительный комплекс «Орленок» города Губкина Белгородской области</w:t>
      </w:r>
    </w:p>
    <w:p w:rsidR="00254324" w:rsidRPr="000C0707" w:rsidRDefault="00254324" w:rsidP="00B13249">
      <w:pPr>
        <w:widowControl w:val="0"/>
        <w:autoSpaceDE w:val="0"/>
        <w:autoSpaceDN w:val="0"/>
        <w:adjustRightInd w:val="0"/>
        <w:ind w:firstLine="539"/>
        <w:jc w:val="both"/>
        <w:rPr>
          <w:sz w:val="28"/>
          <w:szCs w:val="28"/>
        </w:rPr>
      </w:pPr>
      <w:r w:rsidRPr="000C0707">
        <w:rPr>
          <w:sz w:val="28"/>
          <w:szCs w:val="28"/>
        </w:rPr>
        <w:t xml:space="preserve">Выплаты   заработной платы   работникам  производится  не  реже 2-х раз в месяц  в  сроки: </w:t>
      </w:r>
    </w:p>
    <w:p w:rsidR="00254324" w:rsidRPr="000C0707" w:rsidRDefault="00254324" w:rsidP="00B13249">
      <w:pPr>
        <w:widowControl w:val="0"/>
        <w:autoSpaceDE w:val="0"/>
        <w:autoSpaceDN w:val="0"/>
        <w:adjustRightInd w:val="0"/>
        <w:ind w:firstLine="539"/>
        <w:jc w:val="both"/>
        <w:rPr>
          <w:i/>
          <w:sz w:val="28"/>
          <w:szCs w:val="28"/>
        </w:rPr>
      </w:pPr>
      <w:r w:rsidRPr="000C0707">
        <w:rPr>
          <w:i/>
          <w:sz w:val="28"/>
          <w:szCs w:val="28"/>
        </w:rPr>
        <w:t>- 25 числа – за 1 половину месяца,</w:t>
      </w:r>
    </w:p>
    <w:p w:rsidR="00254324" w:rsidRDefault="00254324" w:rsidP="00B13249">
      <w:pPr>
        <w:widowControl w:val="0"/>
        <w:autoSpaceDE w:val="0"/>
        <w:autoSpaceDN w:val="0"/>
        <w:adjustRightInd w:val="0"/>
        <w:ind w:firstLine="539"/>
        <w:jc w:val="both"/>
        <w:rPr>
          <w:i/>
          <w:sz w:val="28"/>
          <w:szCs w:val="28"/>
        </w:rPr>
      </w:pPr>
      <w:r w:rsidRPr="000C0707">
        <w:rPr>
          <w:i/>
          <w:sz w:val="28"/>
          <w:szCs w:val="28"/>
        </w:rPr>
        <w:t>- 10 числа – за 2  половину месяца.</w:t>
      </w:r>
    </w:p>
    <w:p w:rsidR="008601B9" w:rsidRPr="008601B9" w:rsidRDefault="008601B9" w:rsidP="00B13249">
      <w:pPr>
        <w:widowControl w:val="0"/>
        <w:autoSpaceDE w:val="0"/>
        <w:autoSpaceDN w:val="0"/>
        <w:adjustRightInd w:val="0"/>
        <w:ind w:firstLine="539"/>
        <w:jc w:val="both"/>
        <w:rPr>
          <w:i/>
          <w:sz w:val="28"/>
          <w:szCs w:val="28"/>
        </w:rPr>
      </w:pPr>
    </w:p>
    <w:p w:rsidR="00254324" w:rsidRPr="000C0707" w:rsidRDefault="00254324" w:rsidP="00B13249">
      <w:pPr>
        <w:ind w:firstLine="539"/>
        <w:jc w:val="both"/>
        <w:rPr>
          <w:sz w:val="28"/>
          <w:szCs w:val="28"/>
        </w:rPr>
      </w:pPr>
      <w:r w:rsidRPr="000C0707">
        <w:rPr>
          <w:sz w:val="28"/>
          <w:szCs w:val="28"/>
        </w:rPr>
        <w:t>При выплате заработной платы работнику вручается расчетный листок, с указанием:</w:t>
      </w:r>
    </w:p>
    <w:p w:rsidR="00254324" w:rsidRPr="000C0707" w:rsidRDefault="00254324" w:rsidP="00B13249">
      <w:pPr>
        <w:jc w:val="both"/>
        <w:rPr>
          <w:sz w:val="28"/>
          <w:szCs w:val="28"/>
        </w:rPr>
      </w:pPr>
      <w:r w:rsidRPr="000C0707">
        <w:rPr>
          <w:sz w:val="28"/>
          <w:szCs w:val="28"/>
        </w:rPr>
        <w:t xml:space="preserve"> </w:t>
      </w:r>
      <w:r w:rsidRPr="000C0707">
        <w:rPr>
          <w:sz w:val="28"/>
          <w:szCs w:val="28"/>
        </w:rPr>
        <w:tab/>
        <w:t>- составных частей заработной платы, причитающейся ему за соответствующий период;</w:t>
      </w:r>
    </w:p>
    <w:p w:rsidR="00254324" w:rsidRPr="000C0707" w:rsidRDefault="00254324" w:rsidP="00B13249">
      <w:pPr>
        <w:jc w:val="both"/>
        <w:rPr>
          <w:sz w:val="28"/>
          <w:szCs w:val="28"/>
        </w:rPr>
      </w:pPr>
      <w:r w:rsidRPr="000C0707">
        <w:rPr>
          <w:sz w:val="28"/>
          <w:szCs w:val="28"/>
        </w:rPr>
        <w:tab/>
        <w:t xml:space="preserve">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54324" w:rsidRPr="000C0707" w:rsidRDefault="00254324" w:rsidP="00B13249">
      <w:pPr>
        <w:jc w:val="both"/>
        <w:rPr>
          <w:sz w:val="28"/>
          <w:szCs w:val="28"/>
        </w:rPr>
      </w:pPr>
      <w:r w:rsidRPr="000C0707">
        <w:rPr>
          <w:sz w:val="28"/>
          <w:szCs w:val="28"/>
        </w:rPr>
        <w:tab/>
        <w:t xml:space="preserve"> - размеров и оснований произведенных удержаний; </w:t>
      </w:r>
    </w:p>
    <w:p w:rsidR="00254324" w:rsidRPr="000C0707" w:rsidRDefault="00254324" w:rsidP="00B13249">
      <w:pPr>
        <w:jc w:val="both"/>
        <w:rPr>
          <w:sz w:val="28"/>
          <w:szCs w:val="28"/>
        </w:rPr>
      </w:pPr>
      <w:r w:rsidRPr="000C0707">
        <w:rPr>
          <w:sz w:val="28"/>
          <w:szCs w:val="28"/>
        </w:rPr>
        <w:tab/>
        <w:t xml:space="preserve"> - общей денежной суммы, подлежащей выплате». </w:t>
      </w:r>
    </w:p>
    <w:p w:rsidR="003B5414" w:rsidRPr="000C0707" w:rsidRDefault="002F5872" w:rsidP="00B13249">
      <w:pPr>
        <w:autoSpaceDE w:val="0"/>
        <w:autoSpaceDN w:val="0"/>
        <w:adjustRightInd w:val="0"/>
        <w:ind w:firstLine="540"/>
        <w:jc w:val="both"/>
        <w:rPr>
          <w:rFonts w:eastAsia="MS Mincho"/>
          <w:sz w:val="28"/>
          <w:szCs w:val="28"/>
        </w:rPr>
      </w:pPr>
      <w:r>
        <w:rPr>
          <w:rFonts w:eastAsia="MS Mincho"/>
          <w:sz w:val="28"/>
          <w:szCs w:val="28"/>
        </w:rPr>
        <w:lastRenderedPageBreak/>
        <w:t xml:space="preserve">   </w:t>
      </w:r>
      <w:r w:rsidR="003B5414" w:rsidRPr="000C0707">
        <w:rPr>
          <w:rFonts w:eastAsia="MS Mincho"/>
          <w:sz w:val="28"/>
          <w:szCs w:val="28"/>
        </w:rPr>
        <w:t>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003B5414" w:rsidRPr="000C0707">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3B5414" w:rsidRPr="000C0707">
        <w:rPr>
          <w:rFonts w:eastAsia="MS Mincho"/>
          <w:sz w:val="28"/>
          <w:szCs w:val="28"/>
        </w:rPr>
        <w:t xml:space="preserve"> выплаты стимулирующего характера.</w:t>
      </w:r>
    </w:p>
    <w:p w:rsidR="003B5414" w:rsidRPr="000C0707" w:rsidRDefault="003B5414" w:rsidP="00B13249">
      <w:pPr>
        <w:pStyle w:val="a8"/>
        <w:ind w:firstLine="708"/>
        <w:jc w:val="both"/>
        <w:rPr>
          <w:rFonts w:ascii="Times New Roman" w:eastAsia="MS Mincho" w:hAnsi="Times New Roman"/>
          <w:sz w:val="28"/>
          <w:szCs w:val="28"/>
        </w:rPr>
      </w:pPr>
      <w:r w:rsidRPr="000C0707">
        <w:rPr>
          <w:rFonts w:ascii="Times New Roman" w:eastAsia="MS Mincho" w:hAnsi="Times New Roman"/>
          <w:sz w:val="28"/>
          <w:szCs w:val="28"/>
        </w:rPr>
        <w:t xml:space="preserve">4.4.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3B5414" w:rsidRPr="000C0707" w:rsidRDefault="003B5414" w:rsidP="00B13249">
      <w:pPr>
        <w:pStyle w:val="af6"/>
        <w:ind w:left="0" w:firstLine="708"/>
        <w:jc w:val="both"/>
        <w:rPr>
          <w:iCs/>
          <w:sz w:val="28"/>
          <w:szCs w:val="28"/>
        </w:rPr>
      </w:pPr>
      <w:r w:rsidRPr="000C0707">
        <w:rPr>
          <w:rFonts w:eastAsia="MS Mincho"/>
          <w:sz w:val="28"/>
          <w:szCs w:val="28"/>
        </w:rPr>
        <w:t>4.5. В случае задержки выплаты заработной</w:t>
      </w:r>
      <w:r w:rsidRPr="000C0707">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0C0707">
        <w:rPr>
          <w:iCs/>
          <w:sz w:val="28"/>
          <w:szCs w:val="28"/>
        </w:rPr>
        <w:t>.</w:t>
      </w:r>
    </w:p>
    <w:p w:rsidR="003B5414" w:rsidRPr="000C0707" w:rsidRDefault="003B5414" w:rsidP="00B13249">
      <w:pPr>
        <w:pStyle w:val="af6"/>
        <w:ind w:left="0" w:firstLine="708"/>
        <w:jc w:val="both"/>
        <w:rPr>
          <w:sz w:val="28"/>
          <w:szCs w:val="28"/>
        </w:rPr>
      </w:pPr>
      <w:r w:rsidRPr="000C0707">
        <w:rPr>
          <w:sz w:val="28"/>
          <w:szCs w:val="28"/>
        </w:rPr>
        <w:t>4.6.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B5414" w:rsidRPr="000C0707" w:rsidRDefault="003B5414" w:rsidP="00B13249">
      <w:pPr>
        <w:autoSpaceDE w:val="0"/>
        <w:autoSpaceDN w:val="0"/>
        <w:adjustRightInd w:val="0"/>
        <w:ind w:firstLine="708"/>
        <w:jc w:val="both"/>
        <w:rPr>
          <w:i/>
          <w:sz w:val="20"/>
          <w:szCs w:val="20"/>
        </w:rPr>
      </w:pPr>
      <w:r w:rsidRPr="000C0707">
        <w:rPr>
          <w:sz w:val="28"/>
          <w:szCs w:val="28"/>
        </w:rPr>
        <w:t>4.7. При нарушении</w:t>
      </w:r>
      <w:r w:rsidRPr="000C0707">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0C0707">
        <w:rPr>
          <w:sz w:val="28"/>
          <w:szCs w:val="28"/>
        </w:rPr>
        <w:t>не ниже одного процента от не 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3B5414" w:rsidRPr="000C0707" w:rsidRDefault="003B5414" w:rsidP="00B13249">
      <w:pPr>
        <w:pStyle w:val="a8"/>
        <w:ind w:firstLine="708"/>
        <w:jc w:val="both"/>
        <w:rPr>
          <w:rFonts w:ascii="Times New Roman" w:eastAsia="MS Mincho" w:hAnsi="Times New Roman"/>
          <w:sz w:val="28"/>
          <w:szCs w:val="28"/>
        </w:rPr>
      </w:pPr>
      <w:r w:rsidRPr="000C0707">
        <w:rPr>
          <w:rFonts w:ascii="Times New Roman" w:eastAsia="MS Mincho" w:hAnsi="Times New Roman"/>
          <w:sz w:val="28"/>
          <w:szCs w:val="28"/>
        </w:rPr>
        <w:t>4.8. Изменение условий оплаты труда, предусмотренных трудовым договором, осуществляется при наличии следующих оснований:</w:t>
      </w:r>
    </w:p>
    <w:p w:rsidR="00963E38" w:rsidRPr="000C0707" w:rsidRDefault="003B5414" w:rsidP="00B13249">
      <w:pPr>
        <w:pStyle w:val="a8"/>
        <w:numPr>
          <w:ilvl w:val="0"/>
          <w:numId w:val="32"/>
        </w:numPr>
        <w:tabs>
          <w:tab w:val="num" w:pos="-440"/>
        </w:tabs>
        <w:ind w:left="0" w:firstLine="708"/>
        <w:jc w:val="both"/>
        <w:rPr>
          <w:rFonts w:ascii="Times New Roman" w:eastAsia="MS Mincho" w:hAnsi="Times New Roman"/>
          <w:sz w:val="28"/>
          <w:szCs w:val="28"/>
        </w:rPr>
      </w:pPr>
      <w:r w:rsidRPr="000C0707">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3B5414" w:rsidRPr="000C0707" w:rsidRDefault="002F5872" w:rsidP="00B13249">
      <w:pPr>
        <w:pStyle w:val="a8"/>
        <w:autoSpaceDE w:val="0"/>
        <w:autoSpaceDN w:val="0"/>
        <w:adjustRightInd w:val="0"/>
        <w:ind w:firstLine="567"/>
        <w:jc w:val="both"/>
        <w:rPr>
          <w:rFonts w:ascii="Times New Roman" w:eastAsia="MS Mincho" w:hAnsi="Times New Roman"/>
          <w:sz w:val="28"/>
          <w:szCs w:val="28"/>
        </w:rPr>
      </w:pPr>
      <w:r>
        <w:rPr>
          <w:rFonts w:ascii="Times New Roman" w:hAnsi="Times New Roman"/>
          <w:sz w:val="28"/>
          <w:szCs w:val="28"/>
        </w:rPr>
        <w:t xml:space="preserve">  </w:t>
      </w:r>
      <w:r w:rsidR="003B5414" w:rsidRPr="000C0707">
        <w:rPr>
          <w:rFonts w:ascii="Times New Roman" w:hAnsi="Times New Roman"/>
          <w:sz w:val="28"/>
          <w:szCs w:val="28"/>
        </w:rPr>
        <w:t xml:space="preserve">4.9. Работникам, </w:t>
      </w:r>
      <w:r w:rsidR="00E210F3" w:rsidRPr="000C0707">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r w:rsidR="00B474B9" w:rsidRPr="000C0707">
        <w:rPr>
          <w:rFonts w:ascii="Times New Roman" w:eastAsia="MS Mincho" w:hAnsi="Times New Roman"/>
          <w:sz w:val="28"/>
          <w:szCs w:val="28"/>
        </w:rPr>
        <w:t xml:space="preserve"> </w:t>
      </w:r>
      <w:r w:rsidR="0082601C" w:rsidRPr="000C0707">
        <w:rPr>
          <w:rFonts w:ascii="Times New Roman" w:eastAsia="MS Mincho" w:hAnsi="Times New Roman"/>
          <w:sz w:val="28"/>
          <w:szCs w:val="28"/>
        </w:rPr>
        <w:t xml:space="preserve">выплачивается единовременная выплата </w:t>
      </w:r>
      <w:r w:rsidR="00197C6E" w:rsidRPr="000C0707">
        <w:rPr>
          <w:rFonts w:ascii="Times New Roman" w:eastAsia="MS Mincho" w:hAnsi="Times New Roman"/>
          <w:sz w:val="28"/>
          <w:szCs w:val="28"/>
        </w:rPr>
        <w:t>на основании</w:t>
      </w:r>
      <w:r w:rsidR="0082601C" w:rsidRPr="000C0707">
        <w:rPr>
          <w:rFonts w:ascii="Times New Roman" w:eastAsia="MS Mincho" w:hAnsi="Times New Roman"/>
          <w:sz w:val="28"/>
          <w:szCs w:val="28"/>
        </w:rPr>
        <w:t xml:space="preserve"> Положения о премировании работников муниципального </w:t>
      </w:r>
      <w:r w:rsidR="00197C6E" w:rsidRPr="000C0707">
        <w:rPr>
          <w:rFonts w:ascii="Times New Roman" w:eastAsia="MS Mincho" w:hAnsi="Times New Roman"/>
          <w:sz w:val="28"/>
          <w:szCs w:val="28"/>
        </w:rPr>
        <w:t xml:space="preserve">бюджетного оздоровительного учреждения «Спортивно-оздоровительный комплекс «Орленок» города Губкина Белгородской области. </w:t>
      </w:r>
    </w:p>
    <w:p w:rsidR="003B5414" w:rsidRPr="000C0707" w:rsidRDefault="003B5414" w:rsidP="00B13249">
      <w:pPr>
        <w:autoSpaceDE w:val="0"/>
        <w:autoSpaceDN w:val="0"/>
        <w:adjustRightInd w:val="0"/>
        <w:ind w:firstLine="708"/>
        <w:jc w:val="both"/>
        <w:rPr>
          <w:sz w:val="28"/>
          <w:szCs w:val="28"/>
        </w:rPr>
      </w:pPr>
      <w:r w:rsidRPr="000C0707">
        <w:rPr>
          <w:bCs/>
          <w:sz w:val="28"/>
          <w:szCs w:val="28"/>
        </w:rPr>
        <w:t xml:space="preserve">4.10. </w:t>
      </w:r>
      <w:r w:rsidRPr="000C0707">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2F5872" w:rsidRDefault="005C5618" w:rsidP="002F5872">
      <w:pPr>
        <w:pStyle w:val="3"/>
        <w:ind w:left="0" w:firstLine="708"/>
        <w:jc w:val="both"/>
        <w:rPr>
          <w:sz w:val="28"/>
          <w:szCs w:val="28"/>
        </w:rPr>
      </w:pPr>
      <w:r w:rsidRPr="000C0707">
        <w:rPr>
          <w:sz w:val="28"/>
          <w:szCs w:val="28"/>
        </w:rPr>
        <w:lastRenderedPageBreak/>
        <w:t>4.11</w:t>
      </w:r>
      <w:r w:rsidR="003B5414" w:rsidRPr="000C0707">
        <w:rPr>
          <w:sz w:val="28"/>
          <w:szCs w:val="28"/>
        </w:rPr>
        <w:t xml:space="preserve">. В случае производственной необходимости на время длительного отсутствия руководителя </w:t>
      </w:r>
      <w:r w:rsidR="00DA6F3D" w:rsidRPr="000C0707">
        <w:rPr>
          <w:sz w:val="28"/>
          <w:szCs w:val="28"/>
        </w:rPr>
        <w:t>оздоровительного</w:t>
      </w:r>
      <w:r w:rsidR="003B5414" w:rsidRPr="000C0707">
        <w:rPr>
          <w:sz w:val="28"/>
          <w:szCs w:val="28"/>
        </w:rPr>
        <w:t xml:space="preserve"> учреждения может производиться доплата  замещающему лицу в пределах утвержденного фонда оплаты труда  и при наличии финансовых средств  в  размере не более 30% базового оклада по замещаемой должности.</w:t>
      </w:r>
    </w:p>
    <w:p w:rsidR="003B5414" w:rsidRPr="002F5872" w:rsidRDefault="005C5618" w:rsidP="002F5872">
      <w:pPr>
        <w:pStyle w:val="3"/>
        <w:ind w:left="0" w:firstLine="708"/>
        <w:jc w:val="both"/>
        <w:rPr>
          <w:sz w:val="28"/>
          <w:szCs w:val="28"/>
        </w:rPr>
      </w:pPr>
      <w:r w:rsidRPr="000C0707">
        <w:rPr>
          <w:sz w:val="28"/>
          <w:szCs w:val="28"/>
        </w:rPr>
        <w:t>4.12</w:t>
      </w:r>
      <w:r w:rsidR="003B5414" w:rsidRPr="000C0707">
        <w:rPr>
          <w:sz w:val="28"/>
          <w:szCs w:val="28"/>
        </w:rPr>
        <w:t xml:space="preserve">.Осуществлять доплату  работникам, замещающим на период очередного отпуска основного работника в размере тарифной ставки отсутствующего работника </w:t>
      </w:r>
      <w:r w:rsidR="000E4B6C">
        <w:rPr>
          <w:sz w:val="28"/>
          <w:szCs w:val="28"/>
        </w:rPr>
        <w:t xml:space="preserve">при наличии финансовых средств </w:t>
      </w:r>
      <w:r w:rsidR="003B5414" w:rsidRPr="000C0707">
        <w:rPr>
          <w:sz w:val="28"/>
          <w:szCs w:val="28"/>
        </w:rPr>
        <w:t>по следующим должностям:</w:t>
      </w:r>
    </w:p>
    <w:p w:rsidR="003B5414" w:rsidRPr="000C0707" w:rsidRDefault="003B5414" w:rsidP="00B13249">
      <w:pPr>
        <w:pStyle w:val="aa"/>
        <w:ind w:firstLine="851"/>
        <w:jc w:val="both"/>
        <w:rPr>
          <w:sz w:val="28"/>
          <w:szCs w:val="28"/>
        </w:rPr>
      </w:pPr>
      <w:r w:rsidRPr="000C0707">
        <w:rPr>
          <w:sz w:val="28"/>
          <w:szCs w:val="28"/>
        </w:rPr>
        <w:t>- сторож;</w:t>
      </w:r>
    </w:p>
    <w:p w:rsidR="003B5414" w:rsidRPr="000C0707" w:rsidRDefault="003B5414" w:rsidP="00B13249">
      <w:pPr>
        <w:pStyle w:val="aa"/>
        <w:ind w:firstLine="851"/>
        <w:jc w:val="both"/>
        <w:rPr>
          <w:sz w:val="28"/>
          <w:szCs w:val="28"/>
        </w:rPr>
      </w:pPr>
      <w:r w:rsidRPr="000C0707">
        <w:rPr>
          <w:sz w:val="28"/>
          <w:szCs w:val="28"/>
        </w:rPr>
        <w:t>- уборщик служебных помещений;</w:t>
      </w:r>
    </w:p>
    <w:p w:rsidR="003B5414" w:rsidRPr="000C0707" w:rsidRDefault="003B5414" w:rsidP="00B13249">
      <w:pPr>
        <w:pStyle w:val="aa"/>
        <w:ind w:firstLine="851"/>
        <w:jc w:val="both"/>
        <w:rPr>
          <w:sz w:val="28"/>
          <w:szCs w:val="28"/>
        </w:rPr>
      </w:pPr>
      <w:r w:rsidRPr="000C0707">
        <w:rPr>
          <w:sz w:val="28"/>
          <w:szCs w:val="28"/>
        </w:rPr>
        <w:t xml:space="preserve">- заместитель директора по </w:t>
      </w:r>
      <w:r w:rsidR="00F50240">
        <w:rPr>
          <w:sz w:val="28"/>
          <w:szCs w:val="28"/>
        </w:rPr>
        <w:t>АХЧ</w:t>
      </w:r>
      <w:r w:rsidRPr="000C0707">
        <w:rPr>
          <w:sz w:val="28"/>
          <w:szCs w:val="28"/>
        </w:rPr>
        <w:t>;</w:t>
      </w:r>
    </w:p>
    <w:p w:rsidR="003B5414" w:rsidRPr="000C0707" w:rsidRDefault="002F5872" w:rsidP="00B13249">
      <w:pPr>
        <w:shd w:val="clear" w:color="auto" w:fill="FFFFFF"/>
        <w:tabs>
          <w:tab w:val="left" w:pos="810"/>
        </w:tabs>
        <w:jc w:val="both"/>
        <w:rPr>
          <w:sz w:val="28"/>
          <w:szCs w:val="28"/>
        </w:rPr>
      </w:pPr>
      <w:r>
        <w:rPr>
          <w:sz w:val="28"/>
          <w:szCs w:val="28"/>
        </w:rPr>
        <w:tab/>
      </w:r>
      <w:r w:rsidR="003B5414" w:rsidRPr="000C0707">
        <w:rPr>
          <w:sz w:val="28"/>
          <w:szCs w:val="28"/>
        </w:rPr>
        <w:t xml:space="preserve">4.13. За высокие показатели в обучении, воспитании детей, продолжительную и </w:t>
      </w:r>
      <w:r w:rsidR="003B5414" w:rsidRPr="000C0707">
        <w:rPr>
          <w:spacing w:val="-1"/>
          <w:sz w:val="28"/>
          <w:szCs w:val="28"/>
        </w:rPr>
        <w:t xml:space="preserve">безупречную работу, новаторство, методическую работу, в связи с профессиональными праздниками и юбилейными датами и за другие </w:t>
      </w:r>
      <w:r w:rsidR="003B5414" w:rsidRPr="000C0707">
        <w:rPr>
          <w:sz w:val="28"/>
          <w:szCs w:val="28"/>
        </w:rPr>
        <w:t>достижения в работе применяются следующие поощрения:</w:t>
      </w:r>
    </w:p>
    <w:p w:rsidR="003B5414" w:rsidRPr="000C0707" w:rsidRDefault="003B5414" w:rsidP="002F5872">
      <w:pPr>
        <w:shd w:val="clear" w:color="auto" w:fill="FFFFFF"/>
        <w:tabs>
          <w:tab w:val="left" w:pos="851"/>
        </w:tabs>
        <w:ind w:left="720" w:hanging="153"/>
        <w:rPr>
          <w:sz w:val="28"/>
          <w:szCs w:val="28"/>
        </w:rPr>
      </w:pPr>
      <w:r w:rsidRPr="000C0707">
        <w:rPr>
          <w:sz w:val="28"/>
          <w:szCs w:val="28"/>
        </w:rPr>
        <w:t xml:space="preserve">    - объявление благодарности;</w:t>
      </w:r>
    </w:p>
    <w:p w:rsidR="003B5414" w:rsidRPr="000C0707" w:rsidRDefault="003B5414" w:rsidP="002F5872">
      <w:pPr>
        <w:shd w:val="clear" w:color="auto" w:fill="FFFFFF"/>
        <w:tabs>
          <w:tab w:val="left" w:pos="851"/>
        </w:tabs>
        <w:ind w:left="720" w:hanging="153"/>
        <w:rPr>
          <w:sz w:val="28"/>
          <w:szCs w:val="28"/>
        </w:rPr>
      </w:pPr>
      <w:r w:rsidRPr="000C0707">
        <w:rPr>
          <w:sz w:val="28"/>
          <w:szCs w:val="28"/>
        </w:rPr>
        <w:t xml:space="preserve">    - выдача премии;</w:t>
      </w:r>
    </w:p>
    <w:p w:rsidR="003B5414" w:rsidRPr="000C0707" w:rsidRDefault="003B5414" w:rsidP="002F5872">
      <w:pPr>
        <w:shd w:val="clear" w:color="auto" w:fill="FFFFFF"/>
        <w:tabs>
          <w:tab w:val="left" w:pos="851"/>
        </w:tabs>
        <w:ind w:left="720" w:hanging="153"/>
        <w:rPr>
          <w:sz w:val="28"/>
          <w:szCs w:val="28"/>
        </w:rPr>
      </w:pPr>
      <w:r w:rsidRPr="000C0707">
        <w:rPr>
          <w:sz w:val="28"/>
          <w:szCs w:val="28"/>
        </w:rPr>
        <w:t xml:space="preserve">    - награждение ценным подарком;</w:t>
      </w:r>
    </w:p>
    <w:p w:rsidR="003B5414" w:rsidRPr="000C0707" w:rsidRDefault="003B5414" w:rsidP="002F5872">
      <w:pPr>
        <w:shd w:val="clear" w:color="auto" w:fill="FFFFFF"/>
        <w:tabs>
          <w:tab w:val="left" w:pos="851"/>
        </w:tabs>
        <w:ind w:left="720" w:hanging="153"/>
        <w:rPr>
          <w:sz w:val="28"/>
          <w:szCs w:val="28"/>
        </w:rPr>
      </w:pPr>
      <w:r w:rsidRPr="000C0707">
        <w:rPr>
          <w:sz w:val="28"/>
          <w:szCs w:val="28"/>
        </w:rPr>
        <w:t xml:space="preserve">    - занесение на Доску почета, в Книгу почета;</w:t>
      </w:r>
    </w:p>
    <w:p w:rsidR="003B5414" w:rsidRPr="000C0707" w:rsidRDefault="003B5414" w:rsidP="002F5872">
      <w:pPr>
        <w:shd w:val="clear" w:color="auto" w:fill="FFFFFF"/>
        <w:tabs>
          <w:tab w:val="left" w:pos="851"/>
        </w:tabs>
        <w:ind w:left="720" w:hanging="153"/>
        <w:rPr>
          <w:spacing w:val="-1"/>
          <w:sz w:val="28"/>
          <w:szCs w:val="28"/>
        </w:rPr>
      </w:pPr>
      <w:r w:rsidRPr="000C0707">
        <w:rPr>
          <w:spacing w:val="-1"/>
          <w:sz w:val="28"/>
          <w:szCs w:val="28"/>
        </w:rPr>
        <w:t xml:space="preserve">     Награждение Почетными грамотами: </w:t>
      </w:r>
    </w:p>
    <w:p w:rsidR="003B5414" w:rsidRPr="000C0707" w:rsidRDefault="003B5414" w:rsidP="002F5872">
      <w:pPr>
        <w:shd w:val="clear" w:color="auto" w:fill="FFFFFF"/>
        <w:tabs>
          <w:tab w:val="left" w:pos="288"/>
          <w:tab w:val="left" w:pos="851"/>
        </w:tabs>
        <w:ind w:hanging="153"/>
        <w:rPr>
          <w:spacing w:val="-1"/>
          <w:sz w:val="28"/>
          <w:szCs w:val="28"/>
        </w:rPr>
      </w:pPr>
      <w:r w:rsidRPr="000C0707">
        <w:rPr>
          <w:spacing w:val="-1"/>
          <w:sz w:val="28"/>
          <w:szCs w:val="28"/>
        </w:rPr>
        <w:t xml:space="preserve">               - управления образования;</w:t>
      </w:r>
    </w:p>
    <w:p w:rsidR="003B5414" w:rsidRPr="000C0707" w:rsidRDefault="003B5414" w:rsidP="002F5872">
      <w:pPr>
        <w:shd w:val="clear" w:color="auto" w:fill="FFFFFF"/>
        <w:tabs>
          <w:tab w:val="left" w:pos="288"/>
          <w:tab w:val="left" w:pos="851"/>
        </w:tabs>
        <w:ind w:hanging="153"/>
        <w:jc w:val="both"/>
        <w:rPr>
          <w:spacing w:val="-1"/>
          <w:sz w:val="28"/>
          <w:szCs w:val="28"/>
        </w:rPr>
      </w:pPr>
      <w:r w:rsidRPr="000C0707">
        <w:rPr>
          <w:spacing w:val="-1"/>
          <w:sz w:val="28"/>
          <w:szCs w:val="28"/>
        </w:rPr>
        <w:t xml:space="preserve">            </w:t>
      </w:r>
      <w:r w:rsidR="002F5872">
        <w:rPr>
          <w:spacing w:val="-1"/>
          <w:sz w:val="28"/>
          <w:szCs w:val="28"/>
        </w:rPr>
        <w:t xml:space="preserve"> </w:t>
      </w:r>
      <w:r w:rsidRPr="000C0707">
        <w:rPr>
          <w:spacing w:val="-1"/>
          <w:sz w:val="28"/>
          <w:szCs w:val="28"/>
        </w:rPr>
        <w:t xml:space="preserve"> - Главы администрации Губкинского городского округа (по ходатайству управления образования);</w:t>
      </w:r>
    </w:p>
    <w:p w:rsidR="003B5414" w:rsidRPr="000C0707" w:rsidRDefault="003B5414" w:rsidP="002F5872">
      <w:pPr>
        <w:shd w:val="clear" w:color="auto" w:fill="FFFFFF"/>
        <w:tabs>
          <w:tab w:val="left" w:pos="288"/>
          <w:tab w:val="left" w:pos="851"/>
        </w:tabs>
        <w:ind w:hanging="153"/>
        <w:jc w:val="both"/>
        <w:rPr>
          <w:spacing w:val="-1"/>
          <w:sz w:val="28"/>
          <w:szCs w:val="28"/>
        </w:rPr>
      </w:pPr>
      <w:r w:rsidRPr="000C0707">
        <w:rPr>
          <w:spacing w:val="-1"/>
          <w:sz w:val="28"/>
          <w:szCs w:val="28"/>
        </w:rPr>
        <w:t xml:space="preserve">              - объявление благодарности Главы администрации Губкинского городского округа (по ходатайству упра</w:t>
      </w:r>
      <w:r w:rsidR="00DA6F3D" w:rsidRPr="000C0707">
        <w:rPr>
          <w:spacing w:val="-1"/>
          <w:sz w:val="28"/>
          <w:szCs w:val="28"/>
        </w:rPr>
        <w:t>вления образования)</w:t>
      </w:r>
      <w:r w:rsidRPr="000C0707">
        <w:rPr>
          <w:spacing w:val="-1"/>
          <w:sz w:val="28"/>
          <w:szCs w:val="28"/>
        </w:rPr>
        <w:t>.</w:t>
      </w:r>
    </w:p>
    <w:p w:rsidR="003B5414" w:rsidRPr="000C0707" w:rsidRDefault="008601B9" w:rsidP="00B13249">
      <w:pPr>
        <w:shd w:val="clear" w:color="auto" w:fill="FFFFFF"/>
        <w:tabs>
          <w:tab w:val="left" w:pos="1008"/>
        </w:tabs>
        <w:ind w:firstLine="709"/>
        <w:jc w:val="both"/>
        <w:rPr>
          <w:sz w:val="28"/>
          <w:szCs w:val="28"/>
        </w:rPr>
      </w:pPr>
      <w:r>
        <w:rPr>
          <w:sz w:val="28"/>
          <w:szCs w:val="28"/>
        </w:rPr>
        <w:t xml:space="preserve"> </w:t>
      </w:r>
      <w:r w:rsidR="003B5414" w:rsidRPr="000C0707">
        <w:rPr>
          <w:sz w:val="28"/>
          <w:szCs w:val="28"/>
        </w:rPr>
        <w:t>Юбилейными датами учреждений считать 50 лет, 100 лет и каждые последующие 50 лет со дня основания.</w:t>
      </w:r>
    </w:p>
    <w:p w:rsidR="003B5414" w:rsidRPr="000C0707" w:rsidRDefault="003B5414" w:rsidP="00B13249">
      <w:pPr>
        <w:shd w:val="clear" w:color="auto" w:fill="FFFFFF"/>
        <w:tabs>
          <w:tab w:val="left" w:pos="1008"/>
        </w:tabs>
        <w:ind w:firstLine="709"/>
        <w:jc w:val="both"/>
        <w:rPr>
          <w:sz w:val="28"/>
          <w:szCs w:val="28"/>
        </w:rPr>
      </w:pPr>
      <w:r w:rsidRPr="000C0707">
        <w:rPr>
          <w:sz w:val="28"/>
          <w:szCs w:val="28"/>
        </w:rPr>
        <w:t xml:space="preserve">Для работников юбилейными датами считать: для женщин - 50 лет, 55 лет; для мужчин – 50 лет, 60 лет. </w:t>
      </w:r>
    </w:p>
    <w:p w:rsidR="003B5414" w:rsidRPr="000C0707" w:rsidRDefault="003B5414" w:rsidP="00B13249">
      <w:pPr>
        <w:shd w:val="clear" w:color="auto" w:fill="FFFFFF"/>
        <w:tabs>
          <w:tab w:val="left" w:pos="1008"/>
        </w:tabs>
        <w:ind w:firstLine="709"/>
        <w:jc w:val="both"/>
        <w:rPr>
          <w:sz w:val="28"/>
          <w:szCs w:val="28"/>
        </w:rPr>
      </w:pPr>
      <w:r w:rsidRPr="000C0707">
        <w:rPr>
          <w:spacing w:val="-1"/>
          <w:sz w:val="28"/>
          <w:szCs w:val="28"/>
        </w:rPr>
        <w:t>В честь юбилейной даты</w:t>
      </w:r>
      <w:r w:rsidRPr="000C0707">
        <w:rPr>
          <w:sz w:val="28"/>
          <w:szCs w:val="28"/>
        </w:rPr>
        <w:t xml:space="preserve"> при наличии финансовых средств</w:t>
      </w:r>
      <w:r w:rsidRPr="000C0707">
        <w:rPr>
          <w:spacing w:val="-1"/>
          <w:sz w:val="28"/>
          <w:szCs w:val="28"/>
        </w:rPr>
        <w:t xml:space="preserve"> по ходатайству руководителя работникам, являющимся членом Профсоюза, </w:t>
      </w:r>
      <w:r w:rsidRPr="000C0707">
        <w:rPr>
          <w:sz w:val="28"/>
          <w:szCs w:val="28"/>
        </w:rPr>
        <w:t xml:space="preserve">выплачивается денежное вознаграждение  в сумме 5 000 (пять тысяч) рублей.    </w:t>
      </w:r>
    </w:p>
    <w:p w:rsidR="003B5414" w:rsidRPr="000C0707" w:rsidRDefault="003B5414" w:rsidP="00B13249">
      <w:pPr>
        <w:shd w:val="clear" w:color="auto" w:fill="FFFFFF"/>
        <w:tabs>
          <w:tab w:val="left" w:pos="1008"/>
        </w:tabs>
        <w:ind w:firstLine="709"/>
        <w:jc w:val="both"/>
        <w:rPr>
          <w:sz w:val="28"/>
          <w:szCs w:val="28"/>
        </w:rPr>
      </w:pPr>
      <w:r w:rsidRPr="000C0707">
        <w:rPr>
          <w:sz w:val="28"/>
          <w:szCs w:val="28"/>
        </w:rPr>
        <w:t>За особые выдающиеся  трудовые заслуги  работники  представляются в вышестоящие органы для награждения Почетными грамотами, благодарностями, медалями, знаками отличия, а также  для присвоения почетных званий, установленных законодательством  РФ для работников отрасли образования.</w:t>
      </w:r>
    </w:p>
    <w:p w:rsidR="003B5414" w:rsidRPr="000C0707" w:rsidRDefault="003B5414" w:rsidP="00B13249">
      <w:pPr>
        <w:shd w:val="clear" w:color="auto" w:fill="FFFFFF"/>
        <w:tabs>
          <w:tab w:val="left" w:pos="1008"/>
        </w:tabs>
        <w:ind w:firstLine="709"/>
        <w:jc w:val="both"/>
        <w:rPr>
          <w:sz w:val="28"/>
          <w:szCs w:val="28"/>
        </w:rPr>
      </w:pPr>
      <w:r w:rsidRPr="000C0707">
        <w:rPr>
          <w:sz w:val="28"/>
          <w:szCs w:val="28"/>
        </w:rPr>
        <w:t xml:space="preserve"> Денежные выплаты к юбилейным  датам, установленные по нескольким основаниям,  не суммируются.  </w:t>
      </w:r>
    </w:p>
    <w:p w:rsidR="003B5414" w:rsidRPr="000C0707" w:rsidRDefault="003B5414" w:rsidP="00B13249">
      <w:pPr>
        <w:ind w:firstLine="851"/>
        <w:jc w:val="both"/>
        <w:rPr>
          <w:sz w:val="28"/>
          <w:szCs w:val="28"/>
        </w:rPr>
      </w:pPr>
    </w:p>
    <w:p w:rsidR="00DA6F3D" w:rsidRDefault="00DA6F3D" w:rsidP="00B13249">
      <w:pPr>
        <w:pStyle w:val="31"/>
        <w:jc w:val="center"/>
        <w:outlineLvl w:val="0"/>
        <w:rPr>
          <w:b/>
          <w:bCs/>
          <w:caps/>
        </w:rPr>
      </w:pPr>
      <w:r w:rsidRPr="000C0707">
        <w:rPr>
          <w:b/>
          <w:bCs/>
          <w:caps/>
          <w:lang w:val="en-US"/>
        </w:rPr>
        <w:t>V</w:t>
      </w:r>
      <w:r w:rsidRPr="000C0707">
        <w:rPr>
          <w:b/>
          <w:bCs/>
          <w:caps/>
        </w:rPr>
        <w:t>. Социальные гарантии и льготы</w:t>
      </w:r>
    </w:p>
    <w:p w:rsidR="008601B9" w:rsidRPr="008601B9" w:rsidRDefault="008601B9" w:rsidP="00B13249">
      <w:pPr>
        <w:pStyle w:val="31"/>
        <w:jc w:val="center"/>
        <w:outlineLvl w:val="0"/>
        <w:rPr>
          <w:b/>
          <w:bCs/>
          <w:caps/>
        </w:rPr>
      </w:pPr>
    </w:p>
    <w:p w:rsidR="00DA6F3D" w:rsidRPr="000C0707" w:rsidRDefault="00DA6F3D" w:rsidP="00B13249">
      <w:pPr>
        <w:pStyle w:val="31"/>
        <w:ind w:firstLine="720"/>
        <w:rPr>
          <w:bCs/>
        </w:rPr>
      </w:pPr>
      <w:r w:rsidRPr="000C0707">
        <w:rPr>
          <w:bCs/>
        </w:rPr>
        <w:t>5. Стороны пришли к соглашению о том, что:</w:t>
      </w:r>
    </w:p>
    <w:p w:rsidR="00DA6F3D" w:rsidRPr="000C0707" w:rsidRDefault="00DA6F3D" w:rsidP="00B13249">
      <w:pPr>
        <w:pStyle w:val="31"/>
        <w:ind w:firstLine="720"/>
        <w:rPr>
          <w:bCs/>
        </w:rPr>
      </w:pPr>
      <w:r w:rsidRPr="000C0707">
        <w:rPr>
          <w:bCs/>
        </w:rPr>
        <w:lastRenderedPageBreak/>
        <w:t>5.1. Гарантии и компенсации работникам предоставляются в следующих случаях:</w:t>
      </w:r>
    </w:p>
    <w:p w:rsidR="00DA6F3D" w:rsidRPr="000C0707" w:rsidRDefault="00DA6F3D" w:rsidP="00B13249">
      <w:pPr>
        <w:pStyle w:val="31"/>
        <w:ind w:left="705"/>
        <w:rPr>
          <w:bCs/>
        </w:rPr>
      </w:pPr>
      <w:r w:rsidRPr="000C0707">
        <w:rPr>
          <w:bCs/>
        </w:rPr>
        <w:t>- при заключении трудового договора (гл. 10, 11 ТК РФ);</w:t>
      </w:r>
    </w:p>
    <w:p w:rsidR="00DA6F3D" w:rsidRPr="000C0707" w:rsidRDefault="00DA6F3D" w:rsidP="00B13249">
      <w:pPr>
        <w:pStyle w:val="31"/>
        <w:ind w:left="705"/>
        <w:rPr>
          <w:bCs/>
        </w:rPr>
      </w:pPr>
      <w:r w:rsidRPr="000C0707">
        <w:rPr>
          <w:bCs/>
        </w:rPr>
        <w:t>- при переводе на другую работу (гл. 12 ТК РФ);</w:t>
      </w:r>
    </w:p>
    <w:p w:rsidR="00DA6F3D" w:rsidRPr="000C0707" w:rsidRDefault="00DA6F3D" w:rsidP="00B13249">
      <w:pPr>
        <w:pStyle w:val="31"/>
        <w:ind w:left="705"/>
        <w:rPr>
          <w:bCs/>
        </w:rPr>
      </w:pPr>
      <w:r w:rsidRPr="000C0707">
        <w:rPr>
          <w:bCs/>
        </w:rPr>
        <w:t>- при расторжении трудового договора (гл. 13 ТК РФ);</w:t>
      </w:r>
    </w:p>
    <w:p w:rsidR="00DA6F3D" w:rsidRPr="000C0707" w:rsidRDefault="00DA6F3D" w:rsidP="00B13249">
      <w:pPr>
        <w:pStyle w:val="31"/>
        <w:ind w:left="705"/>
        <w:rPr>
          <w:bCs/>
        </w:rPr>
      </w:pPr>
      <w:r w:rsidRPr="000C0707">
        <w:rPr>
          <w:bCs/>
        </w:rPr>
        <w:t>- по вопросам оплаты труда (гл. 20-22 ТК РФ);</w:t>
      </w:r>
    </w:p>
    <w:p w:rsidR="00DA6F3D" w:rsidRPr="000C0707" w:rsidRDefault="00DA6F3D" w:rsidP="00B13249">
      <w:pPr>
        <w:pStyle w:val="31"/>
        <w:ind w:left="705"/>
        <w:rPr>
          <w:bCs/>
        </w:rPr>
      </w:pPr>
      <w:r w:rsidRPr="000C0707">
        <w:rPr>
          <w:bCs/>
        </w:rPr>
        <w:t>- при направлении в служебные командировки (гл. 24 ТК РФ);</w:t>
      </w:r>
    </w:p>
    <w:p w:rsidR="00DA6F3D" w:rsidRPr="000C0707" w:rsidRDefault="00DA6F3D" w:rsidP="00B13249">
      <w:pPr>
        <w:pStyle w:val="31"/>
        <w:ind w:left="705"/>
        <w:rPr>
          <w:bCs/>
        </w:rPr>
      </w:pPr>
      <w:r w:rsidRPr="000C0707">
        <w:rPr>
          <w:bCs/>
        </w:rPr>
        <w:t>- при совмещении работы с обучением (гл. 26 ТК РФ);</w:t>
      </w:r>
    </w:p>
    <w:p w:rsidR="00DA6F3D" w:rsidRPr="000C0707" w:rsidRDefault="00DA6F3D" w:rsidP="00B13249">
      <w:pPr>
        <w:pStyle w:val="31"/>
        <w:ind w:firstLine="705"/>
        <w:rPr>
          <w:bCs/>
        </w:rPr>
      </w:pPr>
      <w:r w:rsidRPr="000C0707">
        <w:rPr>
          <w:bCs/>
        </w:rPr>
        <w:t xml:space="preserve">- при предоставлении ежегодного оплачиваемого отпуска </w:t>
      </w:r>
    </w:p>
    <w:p w:rsidR="00DA6F3D" w:rsidRPr="000C0707" w:rsidRDefault="00DA6F3D" w:rsidP="00B13249">
      <w:pPr>
        <w:pStyle w:val="31"/>
        <w:ind w:firstLine="705"/>
        <w:rPr>
          <w:bCs/>
        </w:rPr>
      </w:pPr>
      <w:r w:rsidRPr="000C0707">
        <w:rPr>
          <w:bCs/>
        </w:rPr>
        <w:t>(гл.19 ТК   РФ);</w:t>
      </w:r>
    </w:p>
    <w:p w:rsidR="00DA6F3D" w:rsidRPr="000C0707" w:rsidRDefault="00DA6F3D" w:rsidP="00B13249">
      <w:pPr>
        <w:pStyle w:val="31"/>
        <w:ind w:left="705"/>
        <w:rPr>
          <w:bCs/>
        </w:rPr>
      </w:pPr>
      <w:r w:rsidRPr="000C0707">
        <w:rPr>
          <w:bCs/>
        </w:rPr>
        <w:t>- в связи с задержкой выдачи трудовой книжки при увольнении (ст. 84.1 ТК РФ);</w:t>
      </w:r>
    </w:p>
    <w:p w:rsidR="00DA6F3D" w:rsidRPr="000C0707" w:rsidRDefault="00DA6F3D" w:rsidP="00B13249">
      <w:pPr>
        <w:pStyle w:val="31"/>
        <w:ind w:left="705"/>
        <w:rPr>
          <w:bCs/>
        </w:rPr>
      </w:pPr>
      <w:r w:rsidRPr="000C0707">
        <w:rPr>
          <w:bCs/>
        </w:rPr>
        <w:t>- в других случаях, предусмотренных трудовым законодательством.</w:t>
      </w:r>
    </w:p>
    <w:p w:rsidR="00DA6F3D" w:rsidRPr="000C0707" w:rsidRDefault="00DA6F3D" w:rsidP="00B13249">
      <w:pPr>
        <w:pStyle w:val="31"/>
        <w:ind w:firstLine="705"/>
      </w:pPr>
      <w:r w:rsidRPr="000C0707">
        <w:rPr>
          <w:bCs/>
        </w:rPr>
        <w:t xml:space="preserve">5.2. </w:t>
      </w:r>
      <w:r w:rsidRPr="000C0707">
        <w:t>Работодатель обязуется:</w:t>
      </w:r>
    </w:p>
    <w:p w:rsidR="00DA6F3D" w:rsidRPr="000C0707" w:rsidRDefault="00DA6F3D" w:rsidP="00B13249">
      <w:pPr>
        <w:pStyle w:val="31"/>
        <w:ind w:firstLine="705"/>
      </w:pPr>
      <w:r w:rsidRPr="000C0707">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A6F3D" w:rsidRPr="000C0707" w:rsidRDefault="00DA6F3D" w:rsidP="00B13249">
      <w:pPr>
        <w:pStyle w:val="31"/>
        <w:ind w:firstLine="705"/>
      </w:pPr>
      <w:r w:rsidRPr="000C0707">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A6F3D" w:rsidRPr="000C0707" w:rsidRDefault="00DA6F3D" w:rsidP="00B13249">
      <w:pPr>
        <w:pStyle w:val="af9"/>
        <w:spacing w:before="0" w:beforeAutospacing="0" w:after="0" w:afterAutospacing="0"/>
        <w:jc w:val="both"/>
        <w:rPr>
          <w:sz w:val="28"/>
          <w:szCs w:val="28"/>
        </w:rPr>
      </w:pPr>
      <w:r w:rsidRPr="000C0707">
        <w:rPr>
          <w:sz w:val="28"/>
          <w:szCs w:val="28"/>
        </w:rPr>
        <w:t xml:space="preserve">           5.2.3</w:t>
      </w:r>
      <w:r w:rsidRPr="000C0707">
        <w:t>.</w:t>
      </w:r>
      <w:r w:rsidRPr="000C0707">
        <w:rPr>
          <w:sz w:val="28"/>
          <w:szCs w:val="28"/>
        </w:rPr>
        <w:t>Квалификационные категории, присвоенные работникам, учитывать в течение срока их действия на территории Губкинского городского округа:</w:t>
      </w:r>
    </w:p>
    <w:p w:rsidR="00DA6F3D" w:rsidRPr="000C0707" w:rsidRDefault="00DA6F3D" w:rsidP="00B13249">
      <w:pPr>
        <w:ind w:firstLine="964"/>
        <w:jc w:val="both"/>
        <w:rPr>
          <w:sz w:val="28"/>
          <w:szCs w:val="28"/>
        </w:rPr>
      </w:pPr>
      <w:r w:rsidRPr="000C0707">
        <w:rPr>
          <w:sz w:val="28"/>
          <w:szCs w:val="28"/>
        </w:rPr>
        <w:t>- при работе в должности, по которой присвоена квалификационная категория, независимо от типа и вида оздоровительного учреждения;</w:t>
      </w:r>
    </w:p>
    <w:p w:rsidR="008601B9" w:rsidRDefault="00DA6F3D" w:rsidP="00B13249">
      <w:pPr>
        <w:ind w:firstLine="964"/>
        <w:jc w:val="both"/>
        <w:rPr>
          <w:sz w:val="28"/>
          <w:szCs w:val="28"/>
        </w:rPr>
      </w:pPr>
      <w:r w:rsidRPr="000C0707">
        <w:rPr>
          <w:sz w:val="28"/>
          <w:szCs w:val="28"/>
        </w:rPr>
        <w:t>- при переезде из других регионов Российской Федерации.</w:t>
      </w:r>
    </w:p>
    <w:p w:rsidR="00DA6F3D" w:rsidRPr="000C0707" w:rsidRDefault="00E16129" w:rsidP="00B13249">
      <w:pPr>
        <w:ind w:firstLine="709"/>
        <w:jc w:val="both"/>
        <w:rPr>
          <w:sz w:val="28"/>
          <w:szCs w:val="28"/>
        </w:rPr>
      </w:pPr>
      <w:r w:rsidRPr="000C0707">
        <w:rPr>
          <w:sz w:val="28"/>
          <w:szCs w:val="28"/>
        </w:rPr>
        <w:t>5.2.4</w:t>
      </w:r>
      <w:r w:rsidR="00DA6F3D" w:rsidRPr="000C0707">
        <w:rPr>
          <w:rFonts w:eastAsia="MS Mincho"/>
          <w:sz w:val="28"/>
          <w:szCs w:val="28"/>
        </w:rPr>
        <w:t>.</w:t>
      </w:r>
      <w:r w:rsidR="00DA6F3D" w:rsidRPr="000C0707">
        <w:rPr>
          <w:rFonts w:eastAsia="MS Mincho"/>
          <w:color w:val="000000"/>
          <w:sz w:val="28"/>
          <w:szCs w:val="28"/>
        </w:rPr>
        <w:t xml:space="preserve"> </w:t>
      </w:r>
      <w:r w:rsidR="00DA6F3D" w:rsidRPr="000C0707">
        <w:rPr>
          <w:sz w:val="28"/>
          <w:szCs w:val="28"/>
        </w:rPr>
        <w:t xml:space="preserve">Выделять бюджетные средства на медицинское обслуживание работников </w:t>
      </w:r>
      <w:r w:rsidRPr="000C0707">
        <w:rPr>
          <w:sz w:val="28"/>
          <w:szCs w:val="28"/>
        </w:rPr>
        <w:t>оздоровительного учреждения</w:t>
      </w:r>
      <w:r w:rsidR="00DA6F3D" w:rsidRPr="000C0707">
        <w:rPr>
          <w:sz w:val="28"/>
          <w:szCs w:val="28"/>
        </w:rPr>
        <w:t xml:space="preserve">, в том числе профилактические прививки. </w:t>
      </w:r>
    </w:p>
    <w:p w:rsidR="00DA6F3D" w:rsidRPr="000C0707" w:rsidRDefault="00E16129" w:rsidP="00B13249">
      <w:pPr>
        <w:ind w:firstLine="709"/>
        <w:jc w:val="both"/>
        <w:rPr>
          <w:sz w:val="28"/>
          <w:szCs w:val="28"/>
        </w:rPr>
      </w:pPr>
      <w:r w:rsidRPr="000C0707">
        <w:rPr>
          <w:sz w:val="28"/>
          <w:szCs w:val="28"/>
        </w:rPr>
        <w:t>5.2.5</w:t>
      </w:r>
      <w:r w:rsidR="00DA6F3D" w:rsidRPr="000C0707">
        <w:rPr>
          <w:sz w:val="28"/>
          <w:szCs w:val="28"/>
        </w:rPr>
        <w:t>. Способствовать   о</w:t>
      </w:r>
      <w:r w:rsidR="00DA6F3D" w:rsidRPr="000C0707">
        <w:rPr>
          <w:sz w:val="28"/>
        </w:rPr>
        <w:t xml:space="preserve">здоровлению работников </w:t>
      </w:r>
      <w:r w:rsidRPr="000C0707">
        <w:rPr>
          <w:sz w:val="28"/>
        </w:rPr>
        <w:t>оздоровительного учреждения</w:t>
      </w:r>
      <w:r w:rsidR="00DA6F3D" w:rsidRPr="000C0707">
        <w:rPr>
          <w:sz w:val="28"/>
        </w:rPr>
        <w:t xml:space="preserve">  в  профсоюзных санаторно-курортных учреждениях. </w:t>
      </w:r>
    </w:p>
    <w:p w:rsidR="00DA6F3D" w:rsidRPr="000C0707" w:rsidRDefault="00DA6F3D" w:rsidP="00B13249">
      <w:pPr>
        <w:pStyle w:val="a8"/>
        <w:jc w:val="both"/>
        <w:rPr>
          <w:rFonts w:ascii="Times New Roman" w:eastAsia="MS Mincho" w:hAnsi="Times New Roman"/>
          <w:color w:val="000000"/>
          <w:sz w:val="28"/>
          <w:szCs w:val="28"/>
        </w:rPr>
      </w:pPr>
    </w:p>
    <w:p w:rsidR="00DA6F3D" w:rsidRDefault="00DA6F3D" w:rsidP="00B13249">
      <w:pPr>
        <w:pStyle w:val="31"/>
        <w:jc w:val="center"/>
        <w:outlineLvl w:val="0"/>
        <w:rPr>
          <w:b/>
          <w:bCs/>
          <w:caps/>
        </w:rPr>
      </w:pPr>
      <w:r w:rsidRPr="000C0707">
        <w:rPr>
          <w:b/>
          <w:bCs/>
          <w:caps/>
          <w:lang w:val="en-US"/>
        </w:rPr>
        <w:t>VI</w:t>
      </w:r>
      <w:r w:rsidRPr="000C0707">
        <w:rPr>
          <w:b/>
          <w:bCs/>
          <w:caps/>
        </w:rPr>
        <w:t>. Охрана труда и здоровья</w:t>
      </w:r>
    </w:p>
    <w:p w:rsidR="008601B9" w:rsidRPr="008601B9" w:rsidRDefault="008601B9" w:rsidP="00B13249">
      <w:pPr>
        <w:pStyle w:val="31"/>
        <w:jc w:val="center"/>
        <w:outlineLvl w:val="0"/>
        <w:rPr>
          <w:b/>
          <w:bCs/>
          <w:caps/>
        </w:rPr>
      </w:pPr>
    </w:p>
    <w:p w:rsidR="00DA6F3D" w:rsidRPr="000C0707" w:rsidRDefault="00DA6F3D" w:rsidP="00B13249">
      <w:pPr>
        <w:tabs>
          <w:tab w:val="left" w:pos="709"/>
        </w:tabs>
        <w:jc w:val="both"/>
        <w:rPr>
          <w:sz w:val="28"/>
          <w:szCs w:val="28"/>
        </w:rPr>
      </w:pPr>
      <w:r w:rsidRPr="000C0707">
        <w:rPr>
          <w:sz w:val="28"/>
          <w:szCs w:val="28"/>
        </w:rPr>
        <w:tab/>
        <w:t xml:space="preserve">6. Для реализации права работников на здоровые и безопасные условия труда, внедрение современных средств безопасности труда, предупреждающие  производственный травматизм и возникновение профессиональных заболеваний заключается Соглашение по охране труда в соответствии с Письмом Министерства образования и науки РФ от 08  августа </w:t>
      </w:r>
      <w:smartTag w:uri="urn:schemas-microsoft-com:office:smarttags" w:element="metricconverter">
        <w:smartTagPr>
          <w:attr w:name="ProductID" w:val="2017 г"/>
        </w:smartTagPr>
        <w:r w:rsidRPr="000C0707">
          <w:rPr>
            <w:sz w:val="28"/>
            <w:szCs w:val="28"/>
          </w:rPr>
          <w:t>2017 г</w:t>
        </w:r>
      </w:smartTag>
      <w:r w:rsidRPr="000C0707">
        <w:rPr>
          <w:sz w:val="28"/>
          <w:szCs w:val="28"/>
        </w:rPr>
        <w:t xml:space="preserve">. № 12-753 «О направлении перечня по охране труда» </w:t>
      </w:r>
      <w:r w:rsidRPr="000C0707">
        <w:rPr>
          <w:color w:val="FF0000"/>
          <w:sz w:val="28"/>
          <w:szCs w:val="28"/>
        </w:rPr>
        <w:t xml:space="preserve">(Приложение № </w:t>
      </w:r>
      <w:r w:rsidR="005C5618" w:rsidRPr="000C0707">
        <w:rPr>
          <w:color w:val="FF0000"/>
          <w:sz w:val="28"/>
          <w:szCs w:val="28"/>
        </w:rPr>
        <w:t>6</w:t>
      </w:r>
      <w:r w:rsidRPr="000C0707">
        <w:rPr>
          <w:sz w:val="28"/>
          <w:szCs w:val="28"/>
        </w:rPr>
        <w:t>).</w:t>
      </w:r>
    </w:p>
    <w:p w:rsidR="00B13249" w:rsidRDefault="00B13249" w:rsidP="00B13249">
      <w:pPr>
        <w:pStyle w:val="33"/>
        <w:spacing w:after="0"/>
        <w:ind w:left="0" w:firstLine="709"/>
        <w:rPr>
          <w:sz w:val="28"/>
          <w:szCs w:val="28"/>
        </w:rPr>
      </w:pPr>
    </w:p>
    <w:p w:rsidR="00DA6F3D" w:rsidRPr="000C0707" w:rsidRDefault="00DA6F3D" w:rsidP="00B13249">
      <w:pPr>
        <w:pStyle w:val="33"/>
        <w:spacing w:after="0"/>
        <w:ind w:left="0" w:firstLine="709"/>
        <w:rPr>
          <w:sz w:val="28"/>
          <w:szCs w:val="28"/>
        </w:rPr>
      </w:pPr>
      <w:r w:rsidRPr="000C0707">
        <w:rPr>
          <w:sz w:val="28"/>
          <w:szCs w:val="28"/>
        </w:rPr>
        <w:lastRenderedPageBreak/>
        <w:t>6.1. Работодатель обязуется:</w:t>
      </w:r>
    </w:p>
    <w:p w:rsidR="00DA6F3D" w:rsidRPr="000C0707" w:rsidRDefault="00DA6F3D" w:rsidP="00B13249">
      <w:pPr>
        <w:pStyle w:val="33"/>
        <w:spacing w:after="0"/>
        <w:ind w:left="0" w:firstLine="709"/>
        <w:jc w:val="both"/>
        <w:rPr>
          <w:sz w:val="28"/>
          <w:szCs w:val="28"/>
        </w:rPr>
      </w:pPr>
      <w:r w:rsidRPr="000C0707">
        <w:rPr>
          <w:sz w:val="28"/>
          <w:szCs w:val="28"/>
        </w:rPr>
        <w:t xml:space="preserve">6.1.1. Обеспечивать безопасные и здоровые условия труда при проведении </w:t>
      </w:r>
      <w:r w:rsidR="005C5618" w:rsidRPr="000C0707">
        <w:rPr>
          <w:sz w:val="28"/>
          <w:szCs w:val="28"/>
        </w:rPr>
        <w:t>оздоровительного</w:t>
      </w:r>
      <w:r w:rsidRPr="000C0707">
        <w:rPr>
          <w:sz w:val="28"/>
          <w:szCs w:val="28"/>
        </w:rPr>
        <w:t xml:space="preserve"> процесса.</w:t>
      </w:r>
    </w:p>
    <w:p w:rsidR="00DA6F3D" w:rsidRPr="000C0707" w:rsidRDefault="00DA6F3D" w:rsidP="00B13249">
      <w:pPr>
        <w:pStyle w:val="33"/>
        <w:spacing w:after="0"/>
        <w:ind w:left="0" w:firstLine="709"/>
        <w:jc w:val="both"/>
        <w:rPr>
          <w:sz w:val="28"/>
          <w:szCs w:val="28"/>
        </w:rPr>
      </w:pPr>
      <w:r w:rsidRPr="000C0707">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w:t>
      </w:r>
      <w:r w:rsidR="005C5618" w:rsidRPr="000C0707">
        <w:rPr>
          <w:sz w:val="28"/>
          <w:szCs w:val="28"/>
        </w:rPr>
        <w:t xml:space="preserve">оздоровительные </w:t>
      </w:r>
      <w:r w:rsidRPr="000C0707">
        <w:rPr>
          <w:sz w:val="28"/>
          <w:szCs w:val="28"/>
        </w:rPr>
        <w:t>услуги (ст. 226 ТК РФ).</w:t>
      </w:r>
    </w:p>
    <w:p w:rsidR="00DA6F3D" w:rsidRPr="000C0707" w:rsidRDefault="00DA6F3D" w:rsidP="00B13249">
      <w:pPr>
        <w:pStyle w:val="ac"/>
        <w:ind w:firstLine="709"/>
        <w:jc w:val="both"/>
        <w:rPr>
          <w:rFonts w:ascii="Times New Roman" w:hAnsi="Times New Roman" w:cs="Times New Roman"/>
          <w:spacing w:val="-6"/>
          <w:sz w:val="28"/>
          <w:szCs w:val="28"/>
        </w:rPr>
      </w:pPr>
      <w:r w:rsidRPr="000C0707">
        <w:rPr>
          <w:rFonts w:ascii="Times New Roman" w:hAnsi="Times New Roman" w:cs="Times New Roman"/>
          <w:spacing w:val="-6"/>
          <w:sz w:val="28"/>
          <w:szCs w:val="28"/>
        </w:rPr>
        <w:t xml:space="preserve">6.1.3. </w:t>
      </w:r>
      <w:r w:rsidRPr="000C0707">
        <w:rPr>
          <w:rFonts w:ascii="Times New Roman" w:hAnsi="Times New Roman" w:cs="Times New Roman"/>
          <w:sz w:val="28"/>
          <w:szCs w:val="28"/>
        </w:rPr>
        <w:t xml:space="preserve">Осуществлять  приём </w:t>
      </w:r>
      <w:r w:rsidR="005C5618" w:rsidRPr="000C0707">
        <w:rPr>
          <w:rFonts w:ascii="Times New Roman" w:hAnsi="Times New Roman" w:cs="Times New Roman"/>
          <w:sz w:val="28"/>
          <w:szCs w:val="28"/>
        </w:rPr>
        <w:t>учреждения</w:t>
      </w:r>
      <w:r w:rsidRPr="000C0707">
        <w:rPr>
          <w:rFonts w:ascii="Times New Roman" w:hAnsi="Times New Roman" w:cs="Times New Roman"/>
          <w:sz w:val="28"/>
          <w:szCs w:val="28"/>
        </w:rPr>
        <w:t xml:space="preserve"> к </w:t>
      </w:r>
      <w:r w:rsidR="005C5618" w:rsidRPr="000C0707">
        <w:rPr>
          <w:rFonts w:ascii="Times New Roman" w:hAnsi="Times New Roman" w:cs="Times New Roman"/>
          <w:sz w:val="28"/>
          <w:szCs w:val="28"/>
        </w:rPr>
        <w:t xml:space="preserve">летнему </w:t>
      </w:r>
      <w:r w:rsidRPr="000C0707">
        <w:rPr>
          <w:rFonts w:ascii="Times New Roman" w:hAnsi="Times New Roman" w:cs="Times New Roman"/>
          <w:sz w:val="28"/>
          <w:szCs w:val="28"/>
        </w:rPr>
        <w:t xml:space="preserve"> </w:t>
      </w:r>
      <w:r w:rsidR="005C5618" w:rsidRPr="000C0707">
        <w:rPr>
          <w:rFonts w:ascii="Times New Roman" w:hAnsi="Times New Roman" w:cs="Times New Roman"/>
          <w:sz w:val="28"/>
          <w:szCs w:val="28"/>
        </w:rPr>
        <w:t xml:space="preserve">оздоровительному сезону </w:t>
      </w:r>
      <w:r w:rsidRPr="000C0707">
        <w:rPr>
          <w:rFonts w:ascii="Times New Roman" w:hAnsi="Times New Roman" w:cs="Times New Roman"/>
          <w:sz w:val="28"/>
          <w:szCs w:val="28"/>
        </w:rPr>
        <w:t>с привлечением представителей Профсоюза.</w:t>
      </w:r>
      <w:r w:rsidRPr="000C0707">
        <w:rPr>
          <w:rFonts w:ascii="Times New Roman" w:hAnsi="Times New Roman" w:cs="Times New Roman"/>
          <w:spacing w:val="-6"/>
          <w:sz w:val="28"/>
          <w:szCs w:val="28"/>
        </w:rPr>
        <w:t xml:space="preserve"> </w:t>
      </w:r>
    </w:p>
    <w:p w:rsidR="00DA6F3D" w:rsidRPr="000C0707" w:rsidRDefault="00DA6F3D" w:rsidP="00B13249">
      <w:pPr>
        <w:ind w:firstLine="709"/>
        <w:jc w:val="both"/>
        <w:rPr>
          <w:spacing w:val="-6"/>
          <w:sz w:val="28"/>
          <w:szCs w:val="28"/>
        </w:rPr>
      </w:pPr>
      <w:r w:rsidRPr="000C0707">
        <w:rPr>
          <w:spacing w:val="-6"/>
          <w:sz w:val="28"/>
          <w:szCs w:val="28"/>
        </w:rPr>
        <w:t xml:space="preserve">6.1.4. Проводить обучение по охране труда и проверку знаний требований охраны   труда  работников  </w:t>
      </w:r>
      <w:r w:rsidR="005C5618" w:rsidRPr="000C0707">
        <w:rPr>
          <w:spacing w:val="-6"/>
          <w:sz w:val="28"/>
          <w:szCs w:val="28"/>
        </w:rPr>
        <w:t>оздоровительного учреждения</w:t>
      </w:r>
      <w:r w:rsidRPr="000C0707">
        <w:rPr>
          <w:spacing w:val="-6"/>
          <w:sz w:val="28"/>
          <w:szCs w:val="28"/>
        </w:rPr>
        <w:t xml:space="preserve"> не реже 1 раза в три года.</w:t>
      </w:r>
    </w:p>
    <w:p w:rsidR="00DA6F3D" w:rsidRPr="000C0707" w:rsidRDefault="00DA6F3D" w:rsidP="00B13249">
      <w:pPr>
        <w:pStyle w:val="33"/>
        <w:spacing w:after="0"/>
        <w:ind w:left="0" w:firstLine="709"/>
        <w:jc w:val="both"/>
        <w:rPr>
          <w:sz w:val="28"/>
          <w:szCs w:val="28"/>
        </w:rPr>
      </w:pPr>
      <w:r w:rsidRPr="000C0707">
        <w:rPr>
          <w:sz w:val="28"/>
          <w:szCs w:val="28"/>
        </w:rPr>
        <w:t xml:space="preserve">6.1.5. Обеспечивать проверку знаний работников </w:t>
      </w:r>
      <w:r w:rsidR="004D00B8" w:rsidRPr="000C0707">
        <w:rPr>
          <w:sz w:val="28"/>
          <w:szCs w:val="28"/>
        </w:rPr>
        <w:t>оздоровительного учреждения</w:t>
      </w:r>
      <w:r w:rsidRPr="000C0707">
        <w:rPr>
          <w:sz w:val="28"/>
          <w:szCs w:val="28"/>
        </w:rPr>
        <w:t xml:space="preserve"> по охране труда к </w:t>
      </w:r>
      <w:r w:rsidR="004D00B8" w:rsidRPr="000C0707">
        <w:rPr>
          <w:sz w:val="28"/>
          <w:szCs w:val="28"/>
        </w:rPr>
        <w:t>летнему сезону</w:t>
      </w:r>
      <w:r w:rsidRPr="000C0707">
        <w:rPr>
          <w:sz w:val="28"/>
          <w:szCs w:val="28"/>
        </w:rPr>
        <w:t>.</w:t>
      </w:r>
    </w:p>
    <w:p w:rsidR="00DA6F3D" w:rsidRPr="000C0707" w:rsidRDefault="00DA6F3D" w:rsidP="00B13249">
      <w:pPr>
        <w:pStyle w:val="a6"/>
        <w:spacing w:after="0"/>
        <w:ind w:left="0" w:firstLine="709"/>
        <w:jc w:val="both"/>
        <w:rPr>
          <w:sz w:val="28"/>
          <w:szCs w:val="28"/>
        </w:rPr>
      </w:pPr>
      <w:r w:rsidRPr="000C0707">
        <w:rPr>
          <w:sz w:val="28"/>
          <w:szCs w:val="28"/>
        </w:rPr>
        <w:t>6.1.6. Обеспечить наличие правил, инструкций, журналов инструктажа и других обязательных материалов на рабочих местах.</w:t>
      </w:r>
    </w:p>
    <w:p w:rsidR="00DA6F3D" w:rsidRPr="000C0707" w:rsidRDefault="00DA6F3D" w:rsidP="00B13249">
      <w:pPr>
        <w:pStyle w:val="a6"/>
        <w:spacing w:after="0"/>
        <w:ind w:left="0" w:firstLine="709"/>
        <w:jc w:val="both"/>
        <w:rPr>
          <w:sz w:val="28"/>
          <w:szCs w:val="28"/>
        </w:rPr>
      </w:pPr>
      <w:r w:rsidRPr="000C0707">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A6F3D" w:rsidRPr="000C0707" w:rsidRDefault="00DA6F3D" w:rsidP="00B13249">
      <w:pPr>
        <w:pStyle w:val="33"/>
        <w:spacing w:after="0"/>
        <w:ind w:left="0" w:firstLine="709"/>
        <w:jc w:val="both"/>
        <w:rPr>
          <w:sz w:val="28"/>
          <w:szCs w:val="28"/>
        </w:rPr>
      </w:pPr>
      <w:r w:rsidRPr="000C0707">
        <w:rPr>
          <w:sz w:val="28"/>
          <w:szCs w:val="28"/>
        </w:rPr>
        <w:t>6.1.8. Обеспечивать проведение в установленном порядке работ по специальной оценке условий труда на рабочих местах.</w:t>
      </w:r>
    </w:p>
    <w:p w:rsidR="00DA6F3D" w:rsidRPr="000C0707" w:rsidRDefault="00DA6F3D" w:rsidP="00B13249">
      <w:pPr>
        <w:pStyle w:val="33"/>
        <w:spacing w:after="0"/>
        <w:ind w:left="0" w:firstLine="709"/>
        <w:jc w:val="both"/>
        <w:rPr>
          <w:sz w:val="28"/>
          <w:szCs w:val="28"/>
        </w:rPr>
      </w:pPr>
      <w:r w:rsidRPr="000C0707">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DA6F3D" w:rsidRPr="000C0707" w:rsidRDefault="00DA6F3D" w:rsidP="00B13249">
      <w:pPr>
        <w:ind w:firstLine="709"/>
        <w:jc w:val="both"/>
        <w:rPr>
          <w:color w:val="FF0000"/>
          <w:sz w:val="28"/>
          <w:szCs w:val="28"/>
        </w:rPr>
      </w:pPr>
      <w:r w:rsidRPr="000C0707">
        <w:rPr>
          <w:sz w:val="28"/>
          <w:szCs w:val="28"/>
        </w:rPr>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sidRPr="000C0707">
        <w:rPr>
          <w:b/>
          <w:sz w:val="28"/>
          <w:szCs w:val="28"/>
        </w:rPr>
        <w:t xml:space="preserve"> </w:t>
      </w:r>
      <w:r w:rsidRPr="000C0707">
        <w:rPr>
          <w:color w:val="FF0000"/>
          <w:sz w:val="28"/>
          <w:szCs w:val="28"/>
        </w:rPr>
        <w:t>(Приложение №</w:t>
      </w:r>
      <w:r w:rsidR="004D00B8" w:rsidRPr="000C0707">
        <w:rPr>
          <w:color w:val="FF0000"/>
          <w:sz w:val="28"/>
          <w:szCs w:val="28"/>
        </w:rPr>
        <w:t xml:space="preserve"> 7</w:t>
      </w:r>
      <w:r w:rsidRPr="000C0707">
        <w:rPr>
          <w:color w:val="FF0000"/>
          <w:sz w:val="28"/>
          <w:szCs w:val="28"/>
        </w:rPr>
        <w:t xml:space="preserve">, </w:t>
      </w:r>
      <w:r w:rsidR="004D00B8" w:rsidRPr="000C0707">
        <w:rPr>
          <w:color w:val="FF0000"/>
          <w:sz w:val="28"/>
          <w:szCs w:val="28"/>
        </w:rPr>
        <w:t>8</w:t>
      </w:r>
      <w:r w:rsidRPr="000C0707">
        <w:rPr>
          <w:color w:val="FF0000"/>
          <w:sz w:val="28"/>
          <w:szCs w:val="28"/>
        </w:rPr>
        <w:t>).</w:t>
      </w:r>
    </w:p>
    <w:p w:rsidR="00DA6F3D" w:rsidRPr="000C0707" w:rsidRDefault="00DA6F3D" w:rsidP="00B13249">
      <w:pPr>
        <w:pStyle w:val="33"/>
        <w:spacing w:after="0"/>
        <w:ind w:left="0" w:firstLine="709"/>
        <w:jc w:val="both"/>
        <w:rPr>
          <w:sz w:val="28"/>
          <w:szCs w:val="28"/>
        </w:rPr>
      </w:pPr>
      <w:r w:rsidRPr="000C0707">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A6F3D" w:rsidRPr="000C0707" w:rsidRDefault="00DA6F3D" w:rsidP="00B13249">
      <w:pPr>
        <w:ind w:firstLine="709"/>
        <w:jc w:val="both"/>
        <w:rPr>
          <w:sz w:val="28"/>
          <w:szCs w:val="28"/>
        </w:rPr>
      </w:pPr>
      <w:r w:rsidRPr="000C0707">
        <w:rPr>
          <w:sz w:val="28"/>
          <w:szCs w:val="28"/>
        </w:rPr>
        <w:t>6.1.12. Обеспечивать установленный санитарными нормами тепловой режим в помещениях.</w:t>
      </w:r>
    </w:p>
    <w:p w:rsidR="00DA6F3D" w:rsidRPr="000C0707" w:rsidRDefault="00DA6F3D" w:rsidP="00B13249">
      <w:pPr>
        <w:tabs>
          <w:tab w:val="left" w:pos="1560"/>
        </w:tabs>
        <w:ind w:firstLine="709"/>
        <w:jc w:val="both"/>
        <w:rPr>
          <w:sz w:val="28"/>
          <w:szCs w:val="28"/>
        </w:rPr>
      </w:pPr>
      <w:r w:rsidRPr="000C0707">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DA6F3D" w:rsidRPr="000C0707" w:rsidRDefault="00DA6F3D" w:rsidP="00B13249">
      <w:pPr>
        <w:tabs>
          <w:tab w:val="left" w:pos="1620"/>
        </w:tabs>
        <w:ind w:firstLine="709"/>
        <w:jc w:val="both"/>
        <w:rPr>
          <w:sz w:val="28"/>
          <w:szCs w:val="28"/>
        </w:rPr>
      </w:pPr>
      <w:r w:rsidRPr="000C0707">
        <w:rPr>
          <w:sz w:val="28"/>
          <w:szCs w:val="28"/>
        </w:rPr>
        <w:t>6.1.14. Обеспечивать соблюдение работниками требований, правил и инструкций по охране труда.</w:t>
      </w:r>
    </w:p>
    <w:p w:rsidR="00DA6F3D" w:rsidRPr="000C0707" w:rsidRDefault="00DA6F3D" w:rsidP="00B13249">
      <w:pPr>
        <w:tabs>
          <w:tab w:val="left" w:pos="1620"/>
        </w:tabs>
        <w:ind w:firstLine="709"/>
        <w:jc w:val="both"/>
        <w:rPr>
          <w:sz w:val="28"/>
          <w:szCs w:val="28"/>
        </w:rPr>
      </w:pPr>
      <w:r w:rsidRPr="000C0707">
        <w:rPr>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A6F3D" w:rsidRPr="000C0707" w:rsidRDefault="00DA6F3D" w:rsidP="00B13249">
      <w:pPr>
        <w:tabs>
          <w:tab w:val="left" w:pos="1620"/>
        </w:tabs>
        <w:ind w:firstLine="709"/>
        <w:jc w:val="both"/>
        <w:rPr>
          <w:sz w:val="28"/>
          <w:szCs w:val="28"/>
        </w:rPr>
      </w:pPr>
      <w:r w:rsidRPr="000C0707">
        <w:rPr>
          <w:sz w:val="28"/>
          <w:szCs w:val="28"/>
        </w:rPr>
        <w:lastRenderedPageBreak/>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sidR="004D00B8" w:rsidRPr="000C0707">
        <w:rPr>
          <w:sz w:val="28"/>
          <w:szCs w:val="28"/>
        </w:rPr>
        <w:t>оздоровительном учреждении</w:t>
      </w:r>
      <w:r w:rsidRPr="000C0707">
        <w:rPr>
          <w:sz w:val="28"/>
          <w:szCs w:val="28"/>
        </w:rPr>
        <w:t>. В случае выявления ими нарушения прав работников на здоровые и безопасные условия труда принимать меры к их устранению.</w:t>
      </w:r>
    </w:p>
    <w:p w:rsidR="008E0276" w:rsidRPr="000C0707" w:rsidRDefault="008E0276" w:rsidP="00B13249">
      <w:pPr>
        <w:tabs>
          <w:tab w:val="left" w:pos="1620"/>
        </w:tabs>
        <w:ind w:firstLine="709"/>
        <w:jc w:val="both"/>
        <w:rPr>
          <w:sz w:val="28"/>
          <w:szCs w:val="28"/>
        </w:rPr>
      </w:pPr>
      <w:r w:rsidRPr="000C0707">
        <w:rPr>
          <w:sz w:val="28"/>
          <w:szCs w:val="28"/>
        </w:rPr>
        <w:t xml:space="preserve">6.1.17. </w:t>
      </w:r>
      <w:r w:rsidR="009927AE" w:rsidRPr="000C0707">
        <w:rPr>
          <w:sz w:val="28"/>
          <w:szCs w:val="28"/>
        </w:rPr>
        <w:t>Предоставлять транспортное средство для</w:t>
      </w:r>
      <w:r w:rsidRPr="000C0707">
        <w:rPr>
          <w:sz w:val="28"/>
          <w:szCs w:val="28"/>
        </w:rPr>
        <w:t xml:space="preserve"> подвоз</w:t>
      </w:r>
      <w:r w:rsidR="009927AE" w:rsidRPr="000C0707">
        <w:rPr>
          <w:sz w:val="28"/>
          <w:szCs w:val="28"/>
        </w:rPr>
        <w:t>а</w:t>
      </w:r>
      <w:r w:rsidRPr="000C0707">
        <w:rPr>
          <w:sz w:val="28"/>
          <w:szCs w:val="28"/>
        </w:rPr>
        <w:t xml:space="preserve"> работников оздоровительно</w:t>
      </w:r>
      <w:r w:rsidR="00C10058" w:rsidRPr="000C0707">
        <w:rPr>
          <w:sz w:val="28"/>
          <w:szCs w:val="28"/>
        </w:rPr>
        <w:t>го</w:t>
      </w:r>
      <w:r w:rsidRPr="000C0707">
        <w:rPr>
          <w:sz w:val="28"/>
          <w:szCs w:val="28"/>
        </w:rPr>
        <w:t xml:space="preserve"> учреждения </w:t>
      </w:r>
      <w:r w:rsidR="00C10058" w:rsidRPr="000C0707">
        <w:rPr>
          <w:sz w:val="28"/>
          <w:szCs w:val="28"/>
        </w:rPr>
        <w:t>к месту работы и обратно.</w:t>
      </w:r>
    </w:p>
    <w:p w:rsidR="00DA6F3D" w:rsidRPr="000C0707" w:rsidRDefault="00DA6F3D" w:rsidP="00B13249">
      <w:pPr>
        <w:widowControl w:val="0"/>
        <w:shd w:val="clear" w:color="auto" w:fill="FFFFFF"/>
        <w:tabs>
          <w:tab w:val="left" w:pos="0"/>
        </w:tabs>
        <w:autoSpaceDE w:val="0"/>
        <w:autoSpaceDN w:val="0"/>
        <w:adjustRightInd w:val="0"/>
        <w:jc w:val="both"/>
        <w:rPr>
          <w:sz w:val="28"/>
          <w:szCs w:val="28"/>
        </w:rPr>
      </w:pPr>
      <w:r w:rsidRPr="000C0707">
        <w:t xml:space="preserve">         </w:t>
      </w:r>
      <w:r w:rsidR="002F5872">
        <w:t xml:space="preserve">  </w:t>
      </w:r>
      <w:r w:rsidRPr="000C0707">
        <w:t xml:space="preserve"> </w:t>
      </w:r>
      <w:r w:rsidRPr="000C0707">
        <w:rPr>
          <w:sz w:val="28"/>
          <w:szCs w:val="28"/>
        </w:rPr>
        <w:t xml:space="preserve">6.2. Работодатель гарантирует наличие оборудованного помещения для отдыха и приема пищи работников </w:t>
      </w:r>
      <w:r w:rsidR="004D00B8" w:rsidRPr="000C0707">
        <w:rPr>
          <w:sz w:val="28"/>
          <w:szCs w:val="28"/>
        </w:rPr>
        <w:t xml:space="preserve">оздоровительного учреждения </w:t>
      </w:r>
      <w:r w:rsidRPr="000C0707">
        <w:rPr>
          <w:sz w:val="28"/>
          <w:szCs w:val="28"/>
        </w:rPr>
        <w:t xml:space="preserve">и предоставляет право работнику (по желанию) на получение горячего питания в </w:t>
      </w:r>
      <w:r w:rsidR="004D00B8" w:rsidRPr="000C0707">
        <w:rPr>
          <w:sz w:val="28"/>
          <w:szCs w:val="28"/>
        </w:rPr>
        <w:t xml:space="preserve">оздоровительном учреждении </w:t>
      </w:r>
      <w:r w:rsidRPr="000C0707">
        <w:rPr>
          <w:sz w:val="28"/>
          <w:szCs w:val="28"/>
        </w:rPr>
        <w:t>за отдельную плату работников.</w:t>
      </w:r>
    </w:p>
    <w:p w:rsidR="00DA6F3D" w:rsidRPr="000C0707" w:rsidRDefault="00DA6F3D" w:rsidP="00B13249">
      <w:pPr>
        <w:ind w:firstLine="709"/>
        <w:jc w:val="both"/>
        <w:rPr>
          <w:sz w:val="28"/>
          <w:szCs w:val="28"/>
        </w:rPr>
      </w:pPr>
      <w:r w:rsidRPr="000C0707">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A6F3D" w:rsidRPr="000C0707" w:rsidRDefault="002F5872" w:rsidP="00B13249">
      <w:pPr>
        <w:widowControl w:val="0"/>
        <w:autoSpaceDE w:val="0"/>
        <w:autoSpaceDN w:val="0"/>
        <w:adjustRightInd w:val="0"/>
        <w:ind w:firstLine="540"/>
        <w:jc w:val="both"/>
        <w:rPr>
          <w:sz w:val="28"/>
          <w:szCs w:val="28"/>
        </w:rPr>
      </w:pPr>
      <w:r>
        <w:rPr>
          <w:sz w:val="28"/>
          <w:szCs w:val="28"/>
        </w:rPr>
        <w:t xml:space="preserve"> </w:t>
      </w:r>
      <w:r w:rsidR="00DA6F3D" w:rsidRPr="000C0707">
        <w:rPr>
          <w:sz w:val="28"/>
          <w:szCs w:val="28"/>
        </w:rPr>
        <w:t xml:space="preserve">6.4. В соответствии с Приказом Министерства труда и социальной защиты РФ от 16 июня </w:t>
      </w:r>
      <w:smartTag w:uri="urn:schemas-microsoft-com:office:smarttags" w:element="metricconverter">
        <w:smartTagPr>
          <w:attr w:name="ProductID" w:val="2014 г"/>
        </w:smartTagPr>
        <w:r w:rsidR="00DA6F3D" w:rsidRPr="000C0707">
          <w:rPr>
            <w:sz w:val="28"/>
            <w:szCs w:val="28"/>
          </w:rPr>
          <w:t>2014 г</w:t>
        </w:r>
      </w:smartTag>
      <w:r w:rsidR="00DA6F3D" w:rsidRPr="000C0707">
        <w:rPr>
          <w:sz w:val="28"/>
          <w:szCs w:val="28"/>
        </w:rPr>
        <w:t xml:space="preserve">. N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работодатель обеспечивает  реализацию мероприятий, направленных на развитие физической культуры и спорта в трудовых коллективах, в том числе: </w:t>
      </w:r>
    </w:p>
    <w:p w:rsidR="00DA6F3D" w:rsidRPr="000C0707" w:rsidRDefault="002F5872" w:rsidP="00B13249">
      <w:pPr>
        <w:widowControl w:val="0"/>
        <w:autoSpaceDE w:val="0"/>
        <w:autoSpaceDN w:val="0"/>
        <w:adjustRightInd w:val="0"/>
        <w:ind w:firstLine="540"/>
        <w:jc w:val="both"/>
        <w:rPr>
          <w:sz w:val="28"/>
          <w:szCs w:val="28"/>
        </w:rPr>
      </w:pPr>
      <w:r>
        <w:rPr>
          <w:sz w:val="28"/>
          <w:szCs w:val="28"/>
        </w:rPr>
        <w:t xml:space="preserve"> </w:t>
      </w:r>
      <w:r w:rsidR="00DA6F3D" w:rsidRPr="000C0707">
        <w:rPr>
          <w:sz w:val="28"/>
          <w:szCs w:val="28"/>
        </w:rP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p w:rsidR="00DA6F3D" w:rsidRPr="000C0707" w:rsidRDefault="002F5872" w:rsidP="00B13249">
      <w:pPr>
        <w:widowControl w:val="0"/>
        <w:autoSpaceDE w:val="0"/>
        <w:autoSpaceDN w:val="0"/>
        <w:adjustRightInd w:val="0"/>
        <w:ind w:firstLine="540"/>
        <w:jc w:val="both"/>
        <w:rPr>
          <w:sz w:val="28"/>
          <w:szCs w:val="28"/>
        </w:rPr>
      </w:pPr>
      <w:r>
        <w:rPr>
          <w:sz w:val="28"/>
          <w:szCs w:val="28"/>
        </w:rPr>
        <w:t xml:space="preserve"> </w:t>
      </w:r>
      <w:r w:rsidR="00DA6F3D" w:rsidRPr="000C0707">
        <w:rPr>
          <w:sz w:val="28"/>
          <w:szCs w:val="28"/>
        </w:rPr>
        <w:t>-   приобретение, содержание и обновление спортивного инвентаря;</w:t>
      </w:r>
    </w:p>
    <w:p w:rsidR="00DA6F3D" w:rsidRPr="000C0707" w:rsidRDefault="002F5872" w:rsidP="00B13249">
      <w:pPr>
        <w:widowControl w:val="0"/>
        <w:autoSpaceDE w:val="0"/>
        <w:autoSpaceDN w:val="0"/>
        <w:adjustRightInd w:val="0"/>
        <w:ind w:firstLine="540"/>
        <w:jc w:val="both"/>
        <w:rPr>
          <w:sz w:val="28"/>
          <w:szCs w:val="28"/>
        </w:rPr>
      </w:pPr>
      <w:r>
        <w:rPr>
          <w:sz w:val="28"/>
          <w:szCs w:val="28"/>
        </w:rPr>
        <w:t xml:space="preserve"> </w:t>
      </w:r>
      <w:r w:rsidR="00DA6F3D" w:rsidRPr="000C0707">
        <w:rPr>
          <w:sz w:val="28"/>
          <w:szCs w:val="28"/>
        </w:rPr>
        <w:t>-  устройство новых и (или) реконструкция имеющихся помещений и площадок для занятий спортом;</w:t>
      </w:r>
    </w:p>
    <w:p w:rsidR="00DA6F3D" w:rsidRPr="000C0707" w:rsidRDefault="002F5872" w:rsidP="00B13249">
      <w:pPr>
        <w:widowControl w:val="0"/>
        <w:autoSpaceDE w:val="0"/>
        <w:autoSpaceDN w:val="0"/>
        <w:adjustRightInd w:val="0"/>
        <w:ind w:firstLine="540"/>
        <w:jc w:val="both"/>
        <w:rPr>
          <w:sz w:val="28"/>
          <w:szCs w:val="28"/>
        </w:rPr>
      </w:pPr>
      <w:r>
        <w:rPr>
          <w:sz w:val="28"/>
          <w:szCs w:val="28"/>
        </w:rPr>
        <w:t xml:space="preserve"> </w:t>
      </w:r>
      <w:r w:rsidR="00DA6F3D" w:rsidRPr="000C0707">
        <w:rPr>
          <w:sz w:val="28"/>
          <w:szCs w:val="28"/>
        </w:rPr>
        <w:t>-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DA6F3D" w:rsidRPr="000C0707" w:rsidRDefault="00DA6F3D" w:rsidP="00B13249">
      <w:pPr>
        <w:pStyle w:val="af9"/>
        <w:shd w:val="clear" w:color="auto" w:fill="FFFFFF"/>
        <w:spacing w:before="0" w:beforeAutospacing="0" w:after="0" w:afterAutospacing="0"/>
        <w:ind w:firstLine="539"/>
        <w:jc w:val="both"/>
        <w:textAlignment w:val="baseline"/>
        <w:rPr>
          <w:sz w:val="28"/>
          <w:szCs w:val="28"/>
        </w:rPr>
      </w:pPr>
      <w:r w:rsidRPr="000C0707">
        <w:rPr>
          <w:sz w:val="28"/>
          <w:szCs w:val="28"/>
        </w:rPr>
        <w:t xml:space="preserve">Применение работодателем  мер поощрения  материального и  морального стимулирования: </w:t>
      </w:r>
    </w:p>
    <w:p w:rsidR="00DA6F3D" w:rsidRPr="000C0707" w:rsidRDefault="002F5872" w:rsidP="00B13249">
      <w:pPr>
        <w:pStyle w:val="af9"/>
        <w:shd w:val="clear" w:color="auto" w:fill="FFFFFF"/>
        <w:spacing w:before="0" w:beforeAutospacing="0" w:after="0" w:afterAutospacing="0"/>
        <w:ind w:firstLine="539"/>
        <w:jc w:val="both"/>
        <w:textAlignment w:val="baseline"/>
        <w:rPr>
          <w:sz w:val="28"/>
          <w:szCs w:val="28"/>
        </w:rPr>
      </w:pPr>
      <w:r>
        <w:rPr>
          <w:sz w:val="28"/>
          <w:szCs w:val="28"/>
        </w:rPr>
        <w:t xml:space="preserve"> </w:t>
      </w:r>
      <w:r w:rsidR="00DA6F3D" w:rsidRPr="000C0707">
        <w:rPr>
          <w:sz w:val="28"/>
          <w:szCs w:val="28"/>
        </w:rPr>
        <w:t xml:space="preserve">- стимулирующие выплаты к зарплате за достигнутые результаты в мероприятиях по укреплению здоровья согласно Положению о распределении стимулирующей части зарплаты по учреждению, </w:t>
      </w:r>
    </w:p>
    <w:p w:rsidR="00DA6F3D" w:rsidRPr="000C0707" w:rsidRDefault="00DA6F3D" w:rsidP="00B13249">
      <w:pPr>
        <w:pStyle w:val="af9"/>
        <w:shd w:val="clear" w:color="auto" w:fill="FFFFFF"/>
        <w:spacing w:before="0" w:beforeAutospacing="0" w:after="0" w:afterAutospacing="0"/>
        <w:ind w:firstLine="539"/>
        <w:jc w:val="both"/>
        <w:textAlignment w:val="baseline"/>
        <w:rPr>
          <w:sz w:val="28"/>
          <w:szCs w:val="28"/>
        </w:rPr>
      </w:pPr>
      <w:r w:rsidRPr="000C0707">
        <w:rPr>
          <w:sz w:val="28"/>
          <w:szCs w:val="28"/>
        </w:rPr>
        <w:t>- награждение  почетными грамотами, дипломами, благодарственными письмами работников, успешно сдавших нормы ГТО и активно занимающихся спортом и укреплением здоровья.</w:t>
      </w:r>
    </w:p>
    <w:p w:rsidR="00DA6F3D" w:rsidRPr="000C0707" w:rsidRDefault="00DA6F3D" w:rsidP="00B13249">
      <w:pPr>
        <w:ind w:firstLine="709"/>
        <w:jc w:val="both"/>
        <w:rPr>
          <w:sz w:val="28"/>
          <w:szCs w:val="28"/>
        </w:rPr>
      </w:pPr>
      <w:r w:rsidRPr="000C0707">
        <w:rPr>
          <w:sz w:val="28"/>
          <w:szCs w:val="28"/>
        </w:rPr>
        <w:t>6.5. Работники обязуются:</w:t>
      </w:r>
    </w:p>
    <w:p w:rsidR="00DA6F3D" w:rsidRPr="000C0707" w:rsidRDefault="00DA6F3D" w:rsidP="00B13249">
      <w:pPr>
        <w:ind w:firstLine="709"/>
        <w:jc w:val="both"/>
        <w:rPr>
          <w:sz w:val="28"/>
          <w:szCs w:val="28"/>
        </w:rPr>
      </w:pPr>
      <w:r w:rsidRPr="000C0707">
        <w:rPr>
          <w:sz w:val="28"/>
          <w:szCs w:val="28"/>
        </w:rPr>
        <w:t>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A6F3D" w:rsidRPr="000C0707" w:rsidRDefault="00DA6F3D" w:rsidP="00B13249">
      <w:pPr>
        <w:ind w:firstLine="709"/>
        <w:jc w:val="both"/>
        <w:rPr>
          <w:sz w:val="28"/>
          <w:szCs w:val="28"/>
        </w:rPr>
      </w:pPr>
      <w:r w:rsidRPr="000C0707">
        <w:rPr>
          <w:sz w:val="28"/>
          <w:szCs w:val="28"/>
        </w:rPr>
        <w:lastRenderedPageBreak/>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A6F3D" w:rsidRPr="000C0707" w:rsidRDefault="00DA6F3D" w:rsidP="00B13249">
      <w:pPr>
        <w:ind w:firstLine="709"/>
        <w:jc w:val="both"/>
        <w:rPr>
          <w:sz w:val="28"/>
          <w:szCs w:val="28"/>
        </w:rPr>
      </w:pPr>
      <w:r w:rsidRPr="000C0707">
        <w:rPr>
          <w:sz w:val="28"/>
          <w:szCs w:val="28"/>
        </w:rPr>
        <w:t>6.5.3. Проходить обязательные предварительные при поступлении на работу и периодические медицинские осмотры в соответствии с медицинскими рекомендациями за счет средств работодателя.</w:t>
      </w:r>
    </w:p>
    <w:p w:rsidR="00DA6F3D" w:rsidRPr="000C0707" w:rsidRDefault="00DA6F3D" w:rsidP="00B13249">
      <w:pPr>
        <w:autoSpaceDE w:val="0"/>
        <w:autoSpaceDN w:val="0"/>
        <w:adjustRightInd w:val="0"/>
        <w:ind w:firstLine="709"/>
        <w:jc w:val="both"/>
        <w:rPr>
          <w:sz w:val="28"/>
          <w:szCs w:val="28"/>
        </w:rPr>
      </w:pPr>
      <w:r w:rsidRPr="000C0707">
        <w:rPr>
          <w:sz w:val="28"/>
          <w:szCs w:val="28"/>
        </w:rPr>
        <w:t>6.5.4. Правильно применять средства индивидуальной и коллективной защиты.</w:t>
      </w:r>
    </w:p>
    <w:p w:rsidR="00DA6F3D" w:rsidRPr="000C0707" w:rsidRDefault="00DA6F3D" w:rsidP="00B13249">
      <w:pPr>
        <w:ind w:firstLine="709"/>
        <w:jc w:val="both"/>
        <w:rPr>
          <w:sz w:val="28"/>
          <w:szCs w:val="28"/>
        </w:rPr>
      </w:pPr>
      <w:r w:rsidRPr="000C0707">
        <w:rPr>
          <w:sz w:val="28"/>
          <w:szCs w:val="28"/>
        </w:rPr>
        <w:t xml:space="preserve">6.5.5. Извещать немедленно руководителя, заместителя руководителя либо руководителя структурного подразделения </w:t>
      </w:r>
      <w:r w:rsidR="008960C2" w:rsidRPr="000C0707">
        <w:rPr>
          <w:sz w:val="28"/>
          <w:szCs w:val="28"/>
        </w:rPr>
        <w:t>оздоровительного учреждения</w:t>
      </w:r>
      <w:r w:rsidRPr="000C0707">
        <w:rPr>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A6F3D" w:rsidRPr="000C0707" w:rsidRDefault="00DA6F3D" w:rsidP="00B13249">
      <w:pPr>
        <w:ind w:firstLine="709"/>
        <w:jc w:val="both"/>
        <w:rPr>
          <w:sz w:val="28"/>
          <w:szCs w:val="28"/>
        </w:rPr>
      </w:pPr>
      <w:r w:rsidRPr="000C0707">
        <w:rPr>
          <w:sz w:val="28"/>
          <w:szCs w:val="28"/>
        </w:rPr>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13249" w:rsidRDefault="00B13249" w:rsidP="00B13249">
      <w:pPr>
        <w:jc w:val="center"/>
        <w:rPr>
          <w:b/>
          <w:sz w:val="28"/>
          <w:szCs w:val="28"/>
        </w:rPr>
      </w:pPr>
      <w:bookmarkStart w:id="0" w:name="Р5"/>
    </w:p>
    <w:p w:rsidR="00DA6F3D" w:rsidRDefault="00DA6F3D" w:rsidP="00B13249">
      <w:pPr>
        <w:jc w:val="center"/>
        <w:rPr>
          <w:b/>
          <w:sz w:val="28"/>
          <w:szCs w:val="28"/>
        </w:rPr>
      </w:pPr>
      <w:r w:rsidRPr="000C0707">
        <w:rPr>
          <w:b/>
          <w:sz w:val="28"/>
          <w:szCs w:val="28"/>
          <w:lang w:val="en-US"/>
        </w:rPr>
        <w:t>VII</w:t>
      </w:r>
      <w:r w:rsidRPr="000C0707">
        <w:rPr>
          <w:b/>
          <w:sz w:val="28"/>
          <w:szCs w:val="28"/>
        </w:rPr>
        <w:t>. РЕАЛИЗАЦИЯ МОЛОДЕЖНОЙ ПОЛИТИКИ</w:t>
      </w:r>
    </w:p>
    <w:p w:rsidR="00B13249" w:rsidRPr="000C0707" w:rsidRDefault="00B13249" w:rsidP="00B13249">
      <w:pPr>
        <w:jc w:val="center"/>
        <w:rPr>
          <w:b/>
          <w:sz w:val="28"/>
          <w:szCs w:val="28"/>
        </w:rPr>
      </w:pPr>
    </w:p>
    <w:p w:rsidR="00DA6F3D" w:rsidRPr="000C0707" w:rsidRDefault="00DA6F3D" w:rsidP="00B13249">
      <w:pPr>
        <w:ind w:firstLine="709"/>
        <w:jc w:val="both"/>
        <w:rPr>
          <w:sz w:val="28"/>
          <w:szCs w:val="28"/>
        </w:rPr>
      </w:pPr>
      <w:r w:rsidRPr="000C0707">
        <w:rPr>
          <w:sz w:val="28"/>
          <w:szCs w:val="28"/>
        </w:rPr>
        <w:t>Стороны  договорились:</w:t>
      </w:r>
    </w:p>
    <w:p w:rsidR="002F5872" w:rsidRDefault="00DA6F3D" w:rsidP="00B13249">
      <w:pPr>
        <w:ind w:firstLine="709"/>
        <w:jc w:val="both"/>
        <w:rPr>
          <w:sz w:val="28"/>
          <w:szCs w:val="28"/>
        </w:rPr>
      </w:pPr>
      <w:r w:rsidRPr="000C0707">
        <w:rPr>
          <w:sz w:val="28"/>
          <w:szCs w:val="28"/>
        </w:rPr>
        <w:t>7.1. Обеспечивать привлечение молодежи к разработке и реализации проектов, участию в международных, всероссийских, межрегиональных, областных мероприятиях, олимпиадах, конкурсах, форумах, слетах, а также распространять и использовать положительный опыт работы с талантливой молодежью.</w:t>
      </w:r>
    </w:p>
    <w:p w:rsidR="00DA6F3D" w:rsidRPr="002F5872" w:rsidRDefault="00DA6F3D" w:rsidP="00B13249">
      <w:pPr>
        <w:ind w:firstLine="709"/>
        <w:jc w:val="both"/>
        <w:rPr>
          <w:sz w:val="28"/>
          <w:szCs w:val="28"/>
        </w:rPr>
      </w:pPr>
      <w:r w:rsidRPr="000C0707">
        <w:rPr>
          <w:sz w:val="28"/>
          <w:szCs w:val="28"/>
        </w:rPr>
        <w:t>7.2. Обеспечивать поддержку талантливой молодежи, способствовать организации и проведению конкурсов, смотров, выставок в научной, общественно-политической и социально-культурной сферах</w:t>
      </w:r>
      <w:r w:rsidRPr="000C0707">
        <w:rPr>
          <w:color w:val="FF0000"/>
          <w:sz w:val="28"/>
          <w:szCs w:val="28"/>
        </w:rPr>
        <w:t>.</w:t>
      </w:r>
    </w:p>
    <w:p w:rsidR="00DA6F3D" w:rsidRPr="000C0707" w:rsidRDefault="00DA6F3D" w:rsidP="00B13249">
      <w:pPr>
        <w:jc w:val="both"/>
        <w:rPr>
          <w:sz w:val="28"/>
          <w:szCs w:val="28"/>
        </w:rPr>
      </w:pPr>
      <w:r w:rsidRPr="000C0707">
        <w:rPr>
          <w:color w:val="FF0000"/>
          <w:sz w:val="28"/>
          <w:szCs w:val="28"/>
        </w:rPr>
        <w:t xml:space="preserve"> </w:t>
      </w:r>
      <w:r w:rsidRPr="000C0707">
        <w:rPr>
          <w:color w:val="FF0000"/>
          <w:sz w:val="28"/>
          <w:szCs w:val="28"/>
        </w:rPr>
        <w:tab/>
        <w:t xml:space="preserve"> </w:t>
      </w:r>
      <w:r w:rsidRPr="000C0707">
        <w:rPr>
          <w:sz w:val="28"/>
          <w:szCs w:val="28"/>
        </w:rPr>
        <w:t>Работодатель:</w:t>
      </w:r>
    </w:p>
    <w:p w:rsidR="00DA6F3D" w:rsidRPr="000C0707" w:rsidRDefault="002F5872" w:rsidP="00B13249">
      <w:pPr>
        <w:ind w:firstLine="57"/>
        <w:jc w:val="both"/>
        <w:rPr>
          <w:color w:val="FF0000"/>
          <w:sz w:val="28"/>
          <w:szCs w:val="28"/>
        </w:rPr>
      </w:pPr>
      <w:r>
        <w:rPr>
          <w:sz w:val="28"/>
          <w:szCs w:val="28"/>
        </w:rPr>
        <w:t xml:space="preserve">        7.3</w:t>
      </w:r>
      <w:r w:rsidR="00DA6F3D" w:rsidRPr="000C0707">
        <w:rPr>
          <w:sz w:val="28"/>
          <w:szCs w:val="28"/>
        </w:rPr>
        <w:t>. Предоставляет время с сохранением заработной платы для участия представителей молодежи в заседаниях молодежного совета, для работы в молодежных структурах профсоюзов на всех уровнях, организации и проведения молодежных мероприятий</w:t>
      </w:r>
      <w:r w:rsidR="00DA6F3D" w:rsidRPr="000C0707">
        <w:rPr>
          <w:color w:val="FF0000"/>
          <w:sz w:val="28"/>
          <w:szCs w:val="28"/>
        </w:rPr>
        <w:t>.</w:t>
      </w:r>
    </w:p>
    <w:p w:rsidR="00DA6F3D" w:rsidRPr="000C0707" w:rsidRDefault="002F5872" w:rsidP="00B13249">
      <w:pPr>
        <w:jc w:val="both"/>
        <w:rPr>
          <w:sz w:val="28"/>
          <w:szCs w:val="28"/>
        </w:rPr>
      </w:pPr>
      <w:r>
        <w:rPr>
          <w:sz w:val="28"/>
          <w:szCs w:val="28"/>
        </w:rPr>
        <w:t xml:space="preserve">         7.4</w:t>
      </w:r>
      <w:r w:rsidR="00DA6F3D" w:rsidRPr="000C0707">
        <w:rPr>
          <w:sz w:val="28"/>
          <w:szCs w:val="28"/>
        </w:rPr>
        <w:t>.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председателей, членов профсоюзных молодежных комиссий (советов), лиц профсоюза, ответственных за работу с молодежью.</w:t>
      </w:r>
    </w:p>
    <w:p w:rsidR="00DA6F3D" w:rsidRPr="000C0707" w:rsidRDefault="002F5872" w:rsidP="00B13249">
      <w:pPr>
        <w:jc w:val="both"/>
        <w:rPr>
          <w:sz w:val="28"/>
          <w:szCs w:val="28"/>
        </w:rPr>
      </w:pPr>
      <w:r>
        <w:rPr>
          <w:sz w:val="28"/>
          <w:szCs w:val="28"/>
        </w:rPr>
        <w:t xml:space="preserve">          7.5</w:t>
      </w:r>
      <w:r w:rsidR="00DA6F3D" w:rsidRPr="000C0707">
        <w:rPr>
          <w:sz w:val="28"/>
          <w:szCs w:val="28"/>
        </w:rPr>
        <w:t xml:space="preserve">. Обеспечивает  организацию в каждом  учреждении наставничества над молодыми специалистами для оказания помощи в становлении их профессионального мастерства. </w:t>
      </w:r>
    </w:p>
    <w:p w:rsidR="00DA6F3D" w:rsidRPr="000C0707" w:rsidRDefault="002F5872" w:rsidP="00B13249">
      <w:pPr>
        <w:pStyle w:val="a8"/>
        <w:ind w:firstLine="57"/>
        <w:jc w:val="both"/>
        <w:rPr>
          <w:rFonts w:ascii="Times New Roman" w:eastAsia="MS Mincho" w:hAnsi="Times New Roman"/>
          <w:sz w:val="28"/>
          <w:szCs w:val="28"/>
        </w:rPr>
      </w:pPr>
      <w:r>
        <w:rPr>
          <w:rFonts w:ascii="Times New Roman" w:hAnsi="Times New Roman"/>
          <w:sz w:val="28"/>
          <w:szCs w:val="28"/>
        </w:rPr>
        <w:lastRenderedPageBreak/>
        <w:t xml:space="preserve">         7.6</w:t>
      </w:r>
      <w:r w:rsidR="00DA6F3D" w:rsidRPr="000C0707">
        <w:rPr>
          <w:rFonts w:ascii="Times New Roman" w:hAnsi="Times New Roman"/>
          <w:sz w:val="28"/>
          <w:szCs w:val="28"/>
        </w:rPr>
        <w:t>.</w:t>
      </w:r>
      <w:r w:rsidR="00DA6F3D" w:rsidRPr="000C0707">
        <w:rPr>
          <w:rFonts w:ascii="Times New Roman" w:eastAsia="MS Mincho" w:hAnsi="Times New Roman"/>
          <w:sz w:val="28"/>
          <w:szCs w:val="28"/>
        </w:rPr>
        <w:t xml:space="preserve"> Осуществляет  выплаты ежемесячной надбавки к заработной плате в размере 30% от базового оклада молодым специалистам, прибывшим на работу после  окончания учебного заведения   в течение первого года работы.</w:t>
      </w:r>
    </w:p>
    <w:p w:rsidR="00DA6F3D" w:rsidRPr="000C0707" w:rsidRDefault="00DA6F3D" w:rsidP="00B13249">
      <w:pPr>
        <w:ind w:firstLine="360"/>
        <w:jc w:val="both"/>
        <w:textAlignment w:val="baseline"/>
        <w:rPr>
          <w:sz w:val="28"/>
          <w:szCs w:val="28"/>
        </w:rPr>
      </w:pPr>
      <w:r w:rsidRPr="000C0707">
        <w:rPr>
          <w:iCs/>
          <w:sz w:val="28"/>
          <w:szCs w:val="28"/>
        </w:rPr>
        <w:t xml:space="preserve">  </w:t>
      </w:r>
      <w:r w:rsidRPr="000C0707">
        <w:rPr>
          <w:rFonts w:eastAsia="MS Mincho"/>
          <w:sz w:val="28"/>
          <w:szCs w:val="28"/>
        </w:rPr>
        <w:t xml:space="preserve">      </w:t>
      </w:r>
      <w:r w:rsidRPr="000C0707">
        <w:rPr>
          <w:sz w:val="28"/>
          <w:szCs w:val="28"/>
        </w:rPr>
        <w:t>Молодым специалистом в Белгородской области  признается выпускник профессиональной образовательной организации и (или) 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образовательную организацию не позднее чем через один год после получения соответствующего документа об уровне образования и квалификации (в указанный период не включаются: время прохождения военной службы по призыву и период по уходу за ребенком до достижения им возраста трех лет).</w:t>
      </w:r>
    </w:p>
    <w:p w:rsidR="00DA6F3D" w:rsidRPr="000C0707" w:rsidRDefault="00DA6F3D" w:rsidP="00B13249">
      <w:pPr>
        <w:ind w:left="57" w:firstLine="57"/>
        <w:contextualSpacing/>
        <w:jc w:val="both"/>
        <w:rPr>
          <w:sz w:val="28"/>
          <w:szCs w:val="28"/>
        </w:rPr>
      </w:pPr>
      <w:r w:rsidRPr="000C0707">
        <w:rPr>
          <w:sz w:val="28"/>
          <w:szCs w:val="28"/>
        </w:rPr>
        <w:t xml:space="preserve">         Статус молодого специалиста возникает у выпускника  учебного заведения  со дня заключения им трудового договора с </w:t>
      </w:r>
      <w:r w:rsidR="002319DA" w:rsidRPr="000C0707">
        <w:rPr>
          <w:sz w:val="28"/>
          <w:szCs w:val="28"/>
        </w:rPr>
        <w:t>оздоровительным учреждением</w:t>
      </w:r>
      <w:r w:rsidRPr="000C0707">
        <w:rPr>
          <w:sz w:val="28"/>
          <w:szCs w:val="28"/>
        </w:rPr>
        <w:t xml:space="preserve"> впервые.  </w:t>
      </w:r>
    </w:p>
    <w:bookmarkEnd w:id="0"/>
    <w:p w:rsidR="00DA6F3D" w:rsidRPr="000C0707" w:rsidRDefault="00DA6F3D" w:rsidP="00B13249">
      <w:pPr>
        <w:ind w:firstLine="114"/>
        <w:jc w:val="both"/>
        <w:rPr>
          <w:sz w:val="28"/>
          <w:szCs w:val="28"/>
        </w:rPr>
      </w:pPr>
      <w:r w:rsidRPr="000C0707">
        <w:rPr>
          <w:sz w:val="28"/>
          <w:szCs w:val="28"/>
        </w:rPr>
        <w:t xml:space="preserve">       Выборный орган первичной профсоюзной организации обязуется:</w:t>
      </w:r>
    </w:p>
    <w:p w:rsidR="00DA6F3D" w:rsidRPr="000C0707" w:rsidRDefault="00DA6F3D" w:rsidP="00B13249">
      <w:pPr>
        <w:jc w:val="both"/>
        <w:rPr>
          <w:sz w:val="28"/>
          <w:szCs w:val="28"/>
        </w:rPr>
      </w:pPr>
      <w:r w:rsidRPr="000C0707">
        <w:rPr>
          <w:sz w:val="28"/>
          <w:szCs w:val="28"/>
        </w:rPr>
        <w:t xml:space="preserve">        7.</w:t>
      </w:r>
      <w:r w:rsidR="002F5872">
        <w:rPr>
          <w:sz w:val="28"/>
          <w:szCs w:val="28"/>
        </w:rPr>
        <w:t>7</w:t>
      </w:r>
      <w:r w:rsidRPr="000C0707">
        <w:rPr>
          <w:sz w:val="28"/>
          <w:szCs w:val="28"/>
        </w:rPr>
        <w:t>. Вовлекать молодежь в члены профсоюза, содействуют созданию условий для реализации профессиональных потребностей молодежи,  обучению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w:t>
      </w:r>
    </w:p>
    <w:p w:rsidR="00DA6F3D" w:rsidRPr="000C0707" w:rsidRDefault="00DA6F3D" w:rsidP="00B13249">
      <w:pPr>
        <w:jc w:val="both"/>
        <w:rPr>
          <w:sz w:val="28"/>
          <w:szCs w:val="28"/>
        </w:rPr>
      </w:pPr>
      <w:r w:rsidRPr="000C0707">
        <w:rPr>
          <w:sz w:val="28"/>
          <w:szCs w:val="28"/>
        </w:rPr>
        <w:t xml:space="preserve">         7.</w:t>
      </w:r>
      <w:r w:rsidR="002F5872">
        <w:rPr>
          <w:sz w:val="28"/>
          <w:szCs w:val="28"/>
        </w:rPr>
        <w:t>8</w:t>
      </w:r>
      <w:r w:rsidRPr="000C0707">
        <w:rPr>
          <w:sz w:val="28"/>
          <w:szCs w:val="28"/>
        </w:rPr>
        <w:t>. Принимать меры по защите социально-экономических и трудовых интересов молодежи, создавать в профсоюзных организациях советы (комиссии, комитеты) по работе с молодежью.</w:t>
      </w:r>
    </w:p>
    <w:p w:rsidR="00DA6F3D" w:rsidRPr="000C0707" w:rsidRDefault="00DA6F3D" w:rsidP="00B13249">
      <w:pPr>
        <w:jc w:val="both"/>
        <w:rPr>
          <w:sz w:val="28"/>
          <w:szCs w:val="28"/>
        </w:rPr>
      </w:pPr>
      <w:r w:rsidRPr="000C0707">
        <w:rPr>
          <w:sz w:val="28"/>
          <w:szCs w:val="28"/>
        </w:rPr>
        <w:t xml:space="preserve">         7.</w:t>
      </w:r>
      <w:r w:rsidR="002F5872">
        <w:rPr>
          <w:sz w:val="28"/>
          <w:szCs w:val="28"/>
        </w:rPr>
        <w:t>9</w:t>
      </w:r>
      <w:r w:rsidRPr="000C0707">
        <w:rPr>
          <w:sz w:val="28"/>
          <w:szCs w:val="28"/>
        </w:rPr>
        <w:t>. Содействовать через коллективные договоры обеспечению гарантий и расширению прав молодежи на обучение, труд, достойную заработную плату, участие в управлении учреждением, на отдых.</w:t>
      </w:r>
    </w:p>
    <w:p w:rsidR="00DA6F3D" w:rsidRPr="000C0707" w:rsidRDefault="00DA6F3D" w:rsidP="00B13249">
      <w:pPr>
        <w:jc w:val="both"/>
        <w:rPr>
          <w:sz w:val="28"/>
          <w:szCs w:val="28"/>
        </w:rPr>
      </w:pPr>
      <w:r w:rsidRPr="000C0707">
        <w:rPr>
          <w:sz w:val="28"/>
          <w:szCs w:val="28"/>
        </w:rPr>
        <w:t xml:space="preserve">         7.1</w:t>
      </w:r>
      <w:r w:rsidR="002F5872">
        <w:rPr>
          <w:sz w:val="28"/>
          <w:szCs w:val="28"/>
        </w:rPr>
        <w:t>0</w:t>
      </w:r>
      <w:r w:rsidRPr="000C0707">
        <w:rPr>
          <w:sz w:val="28"/>
          <w:szCs w:val="28"/>
        </w:rPr>
        <w:t>. Проводить политику социальной защиты молодежи посредством контроля  за соблюдением их социально-трудовых прав и интересов.</w:t>
      </w:r>
    </w:p>
    <w:p w:rsidR="00DA6F3D" w:rsidRPr="000C0707" w:rsidRDefault="00DA6F3D" w:rsidP="00B13249">
      <w:pPr>
        <w:jc w:val="both"/>
        <w:rPr>
          <w:sz w:val="28"/>
          <w:szCs w:val="28"/>
        </w:rPr>
      </w:pPr>
    </w:p>
    <w:p w:rsidR="00DA6F3D" w:rsidRPr="000C0707" w:rsidRDefault="00DA6F3D" w:rsidP="00B13249">
      <w:pPr>
        <w:tabs>
          <w:tab w:val="left" w:pos="1042"/>
        </w:tabs>
        <w:ind w:left="680"/>
        <w:jc w:val="both"/>
        <w:rPr>
          <w:rStyle w:val="20pt"/>
          <w:color w:val="FF0000"/>
          <w:sz w:val="6"/>
          <w:szCs w:val="6"/>
        </w:rPr>
      </w:pPr>
    </w:p>
    <w:p w:rsidR="00DA6F3D" w:rsidRPr="000C0707" w:rsidRDefault="00DA6F3D" w:rsidP="00B13249">
      <w:pPr>
        <w:pStyle w:val="31"/>
        <w:jc w:val="center"/>
        <w:outlineLvl w:val="0"/>
        <w:rPr>
          <w:b/>
          <w:bCs/>
          <w:caps/>
        </w:rPr>
      </w:pPr>
      <w:r w:rsidRPr="000C0707">
        <w:rPr>
          <w:b/>
          <w:bCs/>
          <w:caps/>
          <w:lang w:val="en-US"/>
        </w:rPr>
        <w:t>VIII</w:t>
      </w:r>
      <w:r w:rsidRPr="000C0707">
        <w:rPr>
          <w:b/>
          <w:bCs/>
          <w:caps/>
        </w:rPr>
        <w:t>. Гарантии профсоюзной деятельности</w:t>
      </w:r>
    </w:p>
    <w:p w:rsidR="00DA6F3D" w:rsidRPr="000C0707" w:rsidRDefault="00DA6F3D" w:rsidP="00B13249">
      <w:pPr>
        <w:pStyle w:val="31"/>
        <w:jc w:val="center"/>
        <w:rPr>
          <w:b/>
          <w:bCs/>
        </w:rPr>
      </w:pPr>
    </w:p>
    <w:p w:rsidR="00DA6F3D" w:rsidRPr="000C0707" w:rsidRDefault="00DA6F3D" w:rsidP="00B13249">
      <w:pPr>
        <w:ind w:firstLine="709"/>
        <w:jc w:val="both"/>
        <w:rPr>
          <w:sz w:val="28"/>
          <w:szCs w:val="28"/>
        </w:rPr>
      </w:pPr>
      <w:r w:rsidRPr="000C0707">
        <w:rPr>
          <w:sz w:val="28"/>
          <w:szCs w:val="28"/>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A6F3D" w:rsidRPr="000C0707" w:rsidRDefault="00DA6F3D" w:rsidP="00B13249">
      <w:pPr>
        <w:ind w:firstLine="709"/>
        <w:jc w:val="both"/>
        <w:rPr>
          <w:spacing w:val="-6"/>
          <w:sz w:val="28"/>
          <w:szCs w:val="28"/>
        </w:rPr>
      </w:pPr>
      <w:r w:rsidRPr="000C0707">
        <w:rPr>
          <w:sz w:val="28"/>
          <w:szCs w:val="28"/>
        </w:rPr>
        <w:t xml:space="preserve">8.2. В случае,  если работник, не состоящий в Профсоюзе, уполномочил выборный орган </w:t>
      </w:r>
      <w:r w:rsidRPr="000C0707">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w:t>
      </w:r>
      <w:r w:rsidRPr="000C0707">
        <w:rPr>
          <w:i/>
          <w:spacing w:val="-6"/>
          <w:sz w:val="28"/>
          <w:szCs w:val="28"/>
        </w:rPr>
        <w:t xml:space="preserve"> </w:t>
      </w:r>
      <w:r w:rsidRPr="000C0707">
        <w:rPr>
          <w:spacing w:val="-6"/>
          <w:sz w:val="28"/>
          <w:szCs w:val="28"/>
        </w:rPr>
        <w:t xml:space="preserve">размере 1% (часть 6 статьи 377 ТК РФ). </w:t>
      </w:r>
    </w:p>
    <w:p w:rsidR="00DA6F3D" w:rsidRPr="000C0707" w:rsidRDefault="00DA6F3D" w:rsidP="00B13249">
      <w:pPr>
        <w:pStyle w:val="31"/>
        <w:ind w:firstLine="709"/>
        <w:rPr>
          <w:b/>
        </w:rPr>
      </w:pPr>
      <w:r w:rsidRPr="000C0707">
        <w:lastRenderedPageBreak/>
        <w:t>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A6F3D" w:rsidRPr="000C0707" w:rsidRDefault="00DA6F3D" w:rsidP="00B13249">
      <w:pPr>
        <w:pStyle w:val="31"/>
        <w:ind w:firstLine="709"/>
      </w:pPr>
      <w:r w:rsidRPr="000C0707">
        <w:t xml:space="preserve">8.3.1. При принятии локальных нормативных актов, затрагивающих права работников </w:t>
      </w:r>
      <w:r w:rsidR="009927AE" w:rsidRPr="000C0707">
        <w:t>оздоровительного учреждения</w:t>
      </w:r>
      <w:r w:rsidRPr="000C0707">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A6F3D" w:rsidRPr="000C0707" w:rsidRDefault="00DA6F3D" w:rsidP="00B13249">
      <w:pPr>
        <w:pStyle w:val="31"/>
        <w:ind w:firstLine="708"/>
      </w:pPr>
      <w:r w:rsidRPr="000C0707">
        <w:t>8.3.2. Соблюдать права профсоюза, установленные законодательством и настоящим коллективным договором (глава 58 ТК РФ);</w:t>
      </w:r>
    </w:p>
    <w:p w:rsidR="00DA6F3D" w:rsidRPr="000C0707" w:rsidRDefault="00DA6F3D" w:rsidP="00B13249">
      <w:pPr>
        <w:pStyle w:val="31"/>
        <w:ind w:firstLine="708"/>
      </w:pPr>
      <w:r w:rsidRPr="000C0707">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A6F3D" w:rsidRPr="000C0707" w:rsidRDefault="00DA6F3D" w:rsidP="00B13249">
      <w:pPr>
        <w:pStyle w:val="31"/>
        <w:ind w:firstLine="708"/>
      </w:pPr>
      <w:r w:rsidRPr="000C0707">
        <w:t xml:space="preserve">8.3.4.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A6F3D" w:rsidRPr="000C0707" w:rsidRDefault="00DA6F3D" w:rsidP="00B13249">
      <w:pPr>
        <w:pStyle w:val="31"/>
        <w:ind w:firstLine="708"/>
      </w:pPr>
      <w:r w:rsidRPr="000C0707">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A6F3D" w:rsidRPr="000C0707" w:rsidRDefault="00DA6F3D" w:rsidP="00B13249">
      <w:pPr>
        <w:pStyle w:val="31"/>
        <w:ind w:firstLine="708"/>
        <w:rPr>
          <w:spacing w:val="-6"/>
        </w:rPr>
      </w:pPr>
      <w:r w:rsidRPr="000C0707">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0C0707">
        <w:rPr>
          <w:spacing w:val="-6"/>
        </w:rPr>
        <w:t>организации;</w:t>
      </w:r>
    </w:p>
    <w:p w:rsidR="00DA6F3D" w:rsidRPr="000C0707" w:rsidRDefault="00DA6F3D" w:rsidP="00B13249">
      <w:pPr>
        <w:pStyle w:val="31"/>
        <w:ind w:firstLine="708"/>
        <w:rPr>
          <w:spacing w:val="-6"/>
        </w:rPr>
      </w:pPr>
      <w:r w:rsidRPr="000C0707">
        <w:rPr>
          <w:spacing w:val="-6"/>
        </w:rPr>
        <w:t>8.3.7.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A6F3D" w:rsidRPr="000C0707" w:rsidRDefault="00DA6F3D" w:rsidP="00B13249">
      <w:pPr>
        <w:pStyle w:val="31"/>
        <w:ind w:firstLine="708"/>
        <w:rPr>
          <w:spacing w:val="-6"/>
        </w:rPr>
      </w:pPr>
      <w:r w:rsidRPr="000C0707">
        <w:rPr>
          <w:spacing w:val="-6"/>
        </w:rPr>
        <w:t>8.3.8.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A6F3D" w:rsidRPr="000C0707" w:rsidRDefault="00DA6F3D" w:rsidP="00B13249">
      <w:pPr>
        <w:pStyle w:val="31"/>
        <w:ind w:firstLine="708"/>
        <w:rPr>
          <w:spacing w:val="-6"/>
        </w:rPr>
      </w:pPr>
      <w:r w:rsidRPr="000C0707">
        <w:rPr>
          <w:spacing w:val="-6"/>
        </w:rPr>
        <w:t>8.3.9. Привлекать представителей выборного органа первичной профсоюзной организации для осуществления контроля</w:t>
      </w:r>
      <w:r w:rsidRPr="000C0707">
        <w:rPr>
          <w:spacing w:val="-6"/>
          <w:sz w:val="24"/>
          <w:szCs w:val="24"/>
        </w:rPr>
        <w:t xml:space="preserve"> </w:t>
      </w:r>
      <w:r w:rsidRPr="000C0707">
        <w:rPr>
          <w:spacing w:val="-6"/>
        </w:rPr>
        <w:t xml:space="preserve">за правильностью </w:t>
      </w:r>
      <w:r w:rsidRPr="000C0707">
        <w:rPr>
          <w:spacing w:val="-6"/>
        </w:rPr>
        <w:lastRenderedPageBreak/>
        <w:t>расходования фонда оплаты труда, фонда экономии заработной платы, внебюджетного фонда.</w:t>
      </w:r>
    </w:p>
    <w:p w:rsidR="00DA6F3D" w:rsidRPr="000C0707" w:rsidRDefault="00DA6F3D" w:rsidP="00B13249">
      <w:pPr>
        <w:pStyle w:val="3"/>
        <w:ind w:left="0" w:firstLine="709"/>
        <w:jc w:val="both"/>
        <w:rPr>
          <w:spacing w:val="-6"/>
          <w:sz w:val="28"/>
          <w:szCs w:val="28"/>
        </w:rPr>
      </w:pPr>
      <w:r w:rsidRPr="000C0707">
        <w:rPr>
          <w:sz w:val="28"/>
          <w:szCs w:val="28"/>
        </w:rPr>
        <w:t xml:space="preserve">8.4. Взаимодействие работодателя с выборным органом первичной профсоюзной организации осуществляется посредством учета мотивированного мнения в виде </w:t>
      </w:r>
      <w:r w:rsidRPr="000C0707">
        <w:rPr>
          <w:spacing w:val="-6"/>
          <w:sz w:val="28"/>
          <w:szCs w:val="28"/>
        </w:rPr>
        <w:t>согласования</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8.5. С учетом мнения выборного органа первичной профсоюзной организации производится:</w:t>
      </w:r>
    </w:p>
    <w:p w:rsidR="00DA6F3D" w:rsidRPr="000C0707" w:rsidRDefault="00DA6F3D" w:rsidP="00B13249">
      <w:pPr>
        <w:pStyle w:val="3"/>
        <w:ind w:left="0" w:firstLine="709"/>
        <w:jc w:val="both"/>
        <w:rPr>
          <w:sz w:val="28"/>
          <w:szCs w:val="28"/>
        </w:rPr>
      </w:pPr>
      <w:r w:rsidRPr="000C0707">
        <w:rPr>
          <w:sz w:val="28"/>
          <w:szCs w:val="28"/>
        </w:rPr>
        <w:t>- установление системы оплаты труда работников, включая порядок стимулирования труда в организации (статья 144 ТК РФ);</w:t>
      </w:r>
    </w:p>
    <w:p w:rsidR="00DA6F3D" w:rsidRPr="000C0707" w:rsidRDefault="00DA6F3D" w:rsidP="00B13249">
      <w:pPr>
        <w:pStyle w:val="3"/>
        <w:ind w:left="0" w:firstLine="709"/>
        <w:jc w:val="both"/>
        <w:rPr>
          <w:sz w:val="28"/>
          <w:szCs w:val="28"/>
        </w:rPr>
      </w:pPr>
      <w:r w:rsidRPr="000C0707">
        <w:rPr>
          <w:sz w:val="28"/>
          <w:szCs w:val="28"/>
        </w:rPr>
        <w:t>- принятие правил внутреннего трудового распорядка (статья 190 ТК РФ);</w:t>
      </w:r>
    </w:p>
    <w:p w:rsidR="00DA6F3D" w:rsidRPr="000C0707" w:rsidRDefault="00DA6F3D" w:rsidP="00B13249">
      <w:pPr>
        <w:pStyle w:val="3"/>
        <w:ind w:left="0" w:firstLine="709"/>
        <w:jc w:val="both"/>
        <w:rPr>
          <w:sz w:val="28"/>
          <w:szCs w:val="28"/>
        </w:rPr>
      </w:pPr>
      <w:r w:rsidRPr="000C0707">
        <w:rPr>
          <w:sz w:val="28"/>
          <w:szCs w:val="28"/>
        </w:rPr>
        <w:t xml:space="preserve">- составление графиков сменности </w:t>
      </w:r>
      <w:r w:rsidRPr="000C0707">
        <w:rPr>
          <w:iCs/>
          <w:sz w:val="28"/>
          <w:szCs w:val="28"/>
        </w:rPr>
        <w:t>(статья 103 ТК РФ);</w:t>
      </w:r>
    </w:p>
    <w:p w:rsidR="00DA6F3D" w:rsidRPr="000C0707" w:rsidRDefault="00DA6F3D" w:rsidP="00B13249">
      <w:pPr>
        <w:pStyle w:val="3"/>
        <w:ind w:left="0" w:firstLine="709"/>
        <w:jc w:val="both"/>
        <w:rPr>
          <w:sz w:val="28"/>
          <w:szCs w:val="28"/>
        </w:rPr>
      </w:pPr>
      <w:r w:rsidRPr="000C0707">
        <w:rPr>
          <w:sz w:val="28"/>
          <w:szCs w:val="28"/>
        </w:rPr>
        <w:t xml:space="preserve">- установление сроков выплаты заработной платы работникам </w:t>
      </w:r>
      <w:r w:rsidRPr="000C0707">
        <w:rPr>
          <w:iCs/>
          <w:sz w:val="28"/>
          <w:szCs w:val="28"/>
        </w:rPr>
        <w:t>(статья 136 ТК РФ);</w:t>
      </w:r>
    </w:p>
    <w:p w:rsidR="00DA6F3D" w:rsidRPr="000C0707" w:rsidRDefault="00DA6F3D" w:rsidP="00B13249">
      <w:pPr>
        <w:pStyle w:val="3"/>
        <w:ind w:left="0" w:firstLine="709"/>
        <w:jc w:val="both"/>
        <w:rPr>
          <w:sz w:val="28"/>
          <w:szCs w:val="28"/>
        </w:rPr>
      </w:pPr>
      <w:r w:rsidRPr="000C0707">
        <w:rPr>
          <w:sz w:val="28"/>
          <w:szCs w:val="28"/>
        </w:rPr>
        <w:t>- привлечение к сверхурочным работам (статья 99 ТК РФ);</w:t>
      </w:r>
    </w:p>
    <w:p w:rsidR="00DA6F3D" w:rsidRPr="000C0707" w:rsidRDefault="00DA6F3D" w:rsidP="00B13249">
      <w:pPr>
        <w:pStyle w:val="3"/>
        <w:ind w:left="0" w:firstLine="709"/>
        <w:jc w:val="both"/>
        <w:rPr>
          <w:sz w:val="28"/>
          <w:szCs w:val="28"/>
        </w:rPr>
      </w:pPr>
      <w:r w:rsidRPr="000C0707">
        <w:rPr>
          <w:sz w:val="28"/>
          <w:szCs w:val="28"/>
        </w:rPr>
        <w:t>- привлечение к работе в выходные и нерабочие праздничные дни (статья 113 ТК РФ);</w:t>
      </w:r>
    </w:p>
    <w:p w:rsidR="00DA6F3D" w:rsidRPr="000C0707" w:rsidRDefault="00DA6F3D" w:rsidP="00B13249">
      <w:pPr>
        <w:pStyle w:val="3"/>
        <w:ind w:left="0" w:firstLine="709"/>
        <w:jc w:val="both"/>
        <w:rPr>
          <w:sz w:val="28"/>
          <w:szCs w:val="28"/>
        </w:rPr>
      </w:pPr>
      <w:r w:rsidRPr="000C0707">
        <w:rPr>
          <w:sz w:val="28"/>
          <w:szCs w:val="28"/>
        </w:rPr>
        <w:t xml:space="preserve">- установление очередности предоставления отпусков </w:t>
      </w:r>
      <w:r w:rsidRPr="000C0707">
        <w:rPr>
          <w:iCs/>
          <w:sz w:val="28"/>
          <w:szCs w:val="28"/>
        </w:rPr>
        <w:t>(статья 123 ТК РФ);</w:t>
      </w:r>
    </w:p>
    <w:p w:rsidR="00DA6F3D" w:rsidRPr="000C0707" w:rsidRDefault="00DA6F3D" w:rsidP="00B13249">
      <w:pPr>
        <w:pStyle w:val="3"/>
        <w:ind w:left="0" w:firstLine="709"/>
        <w:jc w:val="both"/>
        <w:rPr>
          <w:sz w:val="28"/>
          <w:szCs w:val="28"/>
        </w:rPr>
      </w:pPr>
      <w:r w:rsidRPr="000C0707">
        <w:rPr>
          <w:sz w:val="28"/>
          <w:szCs w:val="28"/>
        </w:rPr>
        <w:t xml:space="preserve">- принятие решения о временном введении режима неполного рабочего времени при угрозе массовых увольнений и его отмены </w:t>
      </w:r>
      <w:r w:rsidRPr="000C0707">
        <w:rPr>
          <w:iCs/>
          <w:sz w:val="28"/>
          <w:szCs w:val="28"/>
        </w:rPr>
        <w:t>(статья 180 ТК РФ);</w:t>
      </w:r>
    </w:p>
    <w:p w:rsidR="00DA6F3D" w:rsidRPr="000C0707" w:rsidRDefault="00DA6F3D" w:rsidP="00B13249">
      <w:pPr>
        <w:pStyle w:val="3"/>
        <w:ind w:left="0" w:firstLine="709"/>
        <w:jc w:val="both"/>
        <w:rPr>
          <w:sz w:val="28"/>
          <w:szCs w:val="28"/>
        </w:rPr>
      </w:pPr>
      <w:r w:rsidRPr="000C0707">
        <w:rPr>
          <w:sz w:val="28"/>
          <w:szCs w:val="28"/>
        </w:rPr>
        <w:t xml:space="preserve">- утверждение формы расчетного листка </w:t>
      </w:r>
      <w:r w:rsidRPr="000C0707">
        <w:rPr>
          <w:iCs/>
          <w:sz w:val="28"/>
          <w:szCs w:val="28"/>
        </w:rPr>
        <w:t>(статья 136 ТК РФ);</w:t>
      </w:r>
    </w:p>
    <w:p w:rsidR="00DA6F3D" w:rsidRPr="000C0707" w:rsidRDefault="00DA6F3D" w:rsidP="00B13249">
      <w:pPr>
        <w:pStyle w:val="3"/>
        <w:ind w:left="0" w:firstLine="709"/>
        <w:jc w:val="both"/>
        <w:rPr>
          <w:sz w:val="28"/>
          <w:szCs w:val="28"/>
        </w:rPr>
      </w:pPr>
      <w:r w:rsidRPr="000C0707">
        <w:rPr>
          <w:sz w:val="28"/>
          <w:szCs w:val="28"/>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0C0707">
        <w:rPr>
          <w:iCs/>
          <w:sz w:val="28"/>
          <w:szCs w:val="28"/>
        </w:rPr>
        <w:t>(статья 196 ТК РФ);</w:t>
      </w:r>
    </w:p>
    <w:p w:rsidR="00DA6F3D" w:rsidRPr="000C0707" w:rsidRDefault="00DA6F3D" w:rsidP="00B13249">
      <w:pPr>
        <w:pStyle w:val="3"/>
        <w:ind w:left="0" w:firstLine="709"/>
        <w:jc w:val="both"/>
        <w:rPr>
          <w:sz w:val="28"/>
          <w:szCs w:val="28"/>
        </w:rPr>
      </w:pPr>
      <w:r w:rsidRPr="000C0707">
        <w:rPr>
          <w:sz w:val="28"/>
          <w:szCs w:val="28"/>
        </w:rPr>
        <w:t>- определение сроков проведения специальной оценки условий труда (</w:t>
      </w:r>
      <w:r w:rsidRPr="000C0707">
        <w:rPr>
          <w:iCs/>
          <w:sz w:val="28"/>
          <w:szCs w:val="28"/>
        </w:rPr>
        <w:t>статья 22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xml:space="preserve">- формирование аттестационной комиссии в </w:t>
      </w:r>
      <w:r w:rsidR="00A85783" w:rsidRPr="000C0707">
        <w:rPr>
          <w:sz w:val="28"/>
          <w:szCs w:val="28"/>
        </w:rPr>
        <w:t>оздоровительном учреждении</w:t>
      </w:r>
      <w:r w:rsidRPr="000C0707">
        <w:rPr>
          <w:sz w:val="28"/>
          <w:szCs w:val="28"/>
        </w:rPr>
        <w:t xml:space="preserve"> (</w:t>
      </w:r>
      <w:r w:rsidRPr="000C0707">
        <w:rPr>
          <w:iCs/>
          <w:sz w:val="28"/>
          <w:szCs w:val="28"/>
        </w:rPr>
        <w:t>статья 82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формирование комиссии по урегулированию споров между участниками отношений;</w:t>
      </w:r>
    </w:p>
    <w:p w:rsidR="00DA6F3D" w:rsidRPr="000C0707" w:rsidRDefault="00DA6F3D" w:rsidP="00B13249">
      <w:pPr>
        <w:pStyle w:val="3"/>
        <w:ind w:left="0" w:firstLine="709"/>
        <w:jc w:val="both"/>
        <w:rPr>
          <w:sz w:val="28"/>
          <w:szCs w:val="28"/>
        </w:rPr>
      </w:pPr>
      <w:r w:rsidRPr="000C0707">
        <w:rPr>
          <w:sz w:val="28"/>
          <w:szCs w:val="28"/>
        </w:rPr>
        <w:t>- принятие локальных нормативных актов организации, закрепляющих нормы профессиональной этики работников</w:t>
      </w:r>
      <w:r w:rsidR="00A85783" w:rsidRPr="000C0707">
        <w:rPr>
          <w:sz w:val="28"/>
          <w:szCs w:val="28"/>
        </w:rPr>
        <w:t xml:space="preserve"> учреждения</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изменение условий труда (</w:t>
      </w:r>
      <w:r w:rsidRPr="000C0707">
        <w:rPr>
          <w:iCs/>
          <w:sz w:val="28"/>
          <w:szCs w:val="28"/>
        </w:rPr>
        <w:t>статья 74 ТК РФ)</w:t>
      </w:r>
      <w:r w:rsidRPr="000C0707">
        <w:rPr>
          <w:sz w:val="28"/>
          <w:szCs w:val="28"/>
        </w:rPr>
        <w:t xml:space="preserve">. </w:t>
      </w:r>
    </w:p>
    <w:p w:rsidR="00DA6F3D" w:rsidRPr="000C0707" w:rsidRDefault="00DA6F3D" w:rsidP="00B13249">
      <w:pPr>
        <w:pStyle w:val="3"/>
        <w:ind w:left="0" w:firstLine="709"/>
        <w:jc w:val="both"/>
        <w:rPr>
          <w:sz w:val="28"/>
          <w:szCs w:val="28"/>
        </w:rPr>
      </w:pPr>
      <w:r w:rsidRPr="000C0707">
        <w:rPr>
          <w:sz w:val="28"/>
          <w:szCs w:val="28"/>
        </w:rPr>
        <w:t>8.6.</w:t>
      </w:r>
      <w:r w:rsidRPr="000C0707">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A6F3D" w:rsidRPr="000C0707" w:rsidRDefault="00DA6F3D" w:rsidP="00B13249">
      <w:pPr>
        <w:pStyle w:val="3"/>
        <w:ind w:left="0" w:firstLine="709"/>
        <w:jc w:val="both"/>
        <w:rPr>
          <w:sz w:val="28"/>
          <w:szCs w:val="28"/>
        </w:rPr>
      </w:pPr>
      <w:r w:rsidRPr="000C0707">
        <w:rPr>
          <w:sz w:val="28"/>
          <w:szCs w:val="28"/>
        </w:rPr>
        <w:t>- сокращение численности или штата работников организации (</w:t>
      </w:r>
      <w:r w:rsidRPr="000C0707">
        <w:rPr>
          <w:iCs/>
          <w:sz w:val="28"/>
          <w:szCs w:val="28"/>
        </w:rPr>
        <w:t>статьи 81, 82, 373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C0707">
        <w:rPr>
          <w:iCs/>
          <w:sz w:val="28"/>
          <w:szCs w:val="28"/>
        </w:rPr>
        <w:t>статьи 81, 82, 373 ТК РФ)</w:t>
      </w:r>
      <w:r w:rsidRPr="000C0707">
        <w:rPr>
          <w:sz w:val="28"/>
          <w:szCs w:val="28"/>
        </w:rPr>
        <w:t>;</w:t>
      </w:r>
    </w:p>
    <w:p w:rsidR="00DA6F3D" w:rsidRPr="000C0707" w:rsidRDefault="00DA6F3D" w:rsidP="00B13249">
      <w:pPr>
        <w:pStyle w:val="3"/>
        <w:autoSpaceDE w:val="0"/>
        <w:autoSpaceDN w:val="0"/>
        <w:adjustRightInd w:val="0"/>
        <w:ind w:left="0" w:firstLine="709"/>
        <w:jc w:val="both"/>
        <w:rPr>
          <w:iCs/>
          <w:sz w:val="28"/>
          <w:szCs w:val="28"/>
          <w:highlight w:val="yellow"/>
        </w:rPr>
      </w:pPr>
      <w:r w:rsidRPr="000C0707">
        <w:rPr>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w:t>
      </w:r>
      <w:r w:rsidRPr="000C0707">
        <w:rPr>
          <w:iCs/>
          <w:sz w:val="28"/>
          <w:szCs w:val="28"/>
        </w:rPr>
        <w:t>статьи 81, 82, 373 ТК РФ)</w:t>
      </w:r>
      <w:r w:rsidRPr="000C0707">
        <w:rPr>
          <w:sz w:val="28"/>
          <w:szCs w:val="28"/>
        </w:rPr>
        <w:t>;</w:t>
      </w:r>
    </w:p>
    <w:p w:rsidR="00DA6F3D" w:rsidRPr="000C0707" w:rsidRDefault="00DA6F3D" w:rsidP="00B13249">
      <w:pPr>
        <w:pStyle w:val="3"/>
        <w:autoSpaceDE w:val="0"/>
        <w:autoSpaceDN w:val="0"/>
        <w:adjustRightInd w:val="0"/>
        <w:ind w:left="0" w:firstLine="709"/>
        <w:jc w:val="both"/>
        <w:rPr>
          <w:iCs/>
          <w:sz w:val="28"/>
          <w:szCs w:val="28"/>
        </w:rPr>
      </w:pPr>
      <w:r w:rsidRPr="000C0707">
        <w:rPr>
          <w:sz w:val="28"/>
          <w:szCs w:val="28"/>
        </w:rPr>
        <w:t xml:space="preserve">- </w:t>
      </w:r>
      <w:r w:rsidRPr="000C0707">
        <w:rPr>
          <w:iCs/>
          <w:sz w:val="28"/>
          <w:szCs w:val="28"/>
        </w:rPr>
        <w:t xml:space="preserve">повторное в течение одного года грубое нарушение устава организации, осуществляющей </w:t>
      </w:r>
      <w:r w:rsidR="00A85783" w:rsidRPr="000C0707">
        <w:rPr>
          <w:iCs/>
          <w:sz w:val="28"/>
          <w:szCs w:val="28"/>
        </w:rPr>
        <w:t>оздоровительную</w:t>
      </w:r>
      <w:r w:rsidRPr="000C0707">
        <w:rPr>
          <w:iCs/>
          <w:sz w:val="28"/>
          <w:szCs w:val="28"/>
        </w:rPr>
        <w:t xml:space="preserve"> деятельность </w:t>
      </w:r>
      <w:r w:rsidRPr="000C0707">
        <w:rPr>
          <w:sz w:val="28"/>
          <w:szCs w:val="28"/>
        </w:rPr>
        <w:t xml:space="preserve">(пункт 1 </w:t>
      </w:r>
      <w:r w:rsidRPr="000C0707">
        <w:rPr>
          <w:iCs/>
          <w:sz w:val="28"/>
          <w:szCs w:val="28"/>
        </w:rPr>
        <w:t>статьи 336 ТК РФ</w:t>
      </w:r>
      <w:r w:rsidRPr="000C0707">
        <w:rPr>
          <w:sz w:val="28"/>
          <w:szCs w:val="28"/>
        </w:rPr>
        <w:t>)</w:t>
      </w:r>
      <w:r w:rsidRPr="000C0707">
        <w:rPr>
          <w:iCs/>
          <w:sz w:val="28"/>
          <w:szCs w:val="28"/>
        </w:rPr>
        <w:t>;</w:t>
      </w:r>
    </w:p>
    <w:p w:rsidR="00DA6F3D" w:rsidRPr="000C0707" w:rsidRDefault="00DA6F3D" w:rsidP="00B13249">
      <w:pPr>
        <w:pStyle w:val="3"/>
        <w:autoSpaceDE w:val="0"/>
        <w:autoSpaceDN w:val="0"/>
        <w:adjustRightInd w:val="0"/>
        <w:ind w:left="0" w:firstLine="709"/>
        <w:jc w:val="both"/>
        <w:rPr>
          <w:sz w:val="28"/>
          <w:szCs w:val="28"/>
        </w:rPr>
      </w:pPr>
      <w:r w:rsidRPr="000C0707">
        <w:rPr>
          <w:iCs/>
          <w:sz w:val="28"/>
          <w:szCs w:val="28"/>
        </w:rPr>
        <w:t xml:space="preserve">- </w:t>
      </w:r>
      <w:r w:rsidRPr="000C0707">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0C0707">
        <w:rPr>
          <w:iCs/>
          <w:sz w:val="28"/>
          <w:szCs w:val="28"/>
        </w:rPr>
        <w:t>статьи 81 ТК РФ)</w:t>
      </w:r>
      <w:r w:rsidRPr="000C0707">
        <w:rPr>
          <w:sz w:val="28"/>
          <w:szCs w:val="28"/>
        </w:rPr>
        <w:t>;</w:t>
      </w:r>
    </w:p>
    <w:p w:rsidR="00DA6F3D" w:rsidRPr="000C0707" w:rsidRDefault="00DA6F3D" w:rsidP="00B13249">
      <w:pPr>
        <w:pStyle w:val="3"/>
        <w:autoSpaceDE w:val="0"/>
        <w:autoSpaceDN w:val="0"/>
        <w:adjustRightInd w:val="0"/>
        <w:ind w:left="0" w:firstLine="709"/>
        <w:jc w:val="both"/>
        <w:rPr>
          <w:iCs/>
          <w:sz w:val="28"/>
          <w:szCs w:val="28"/>
        </w:rPr>
      </w:pPr>
      <w:r w:rsidRPr="000C0707">
        <w:rPr>
          <w:iCs/>
          <w:sz w:val="28"/>
          <w:szCs w:val="28"/>
        </w:rPr>
        <w:t xml:space="preserve">- </w:t>
      </w:r>
      <w:r w:rsidRPr="000C0707">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0C0707">
        <w:rPr>
          <w:iCs/>
          <w:sz w:val="28"/>
          <w:szCs w:val="28"/>
        </w:rPr>
        <w:t>статьи 336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8.7. По согласованию с выборным органом первичной профсоюзной организации производится:</w:t>
      </w:r>
    </w:p>
    <w:p w:rsidR="00DA6F3D" w:rsidRPr="000C0707" w:rsidRDefault="00DA6F3D" w:rsidP="00B13249">
      <w:pPr>
        <w:pStyle w:val="3"/>
        <w:ind w:left="0" w:firstLine="709"/>
        <w:jc w:val="both"/>
        <w:rPr>
          <w:sz w:val="28"/>
          <w:szCs w:val="28"/>
        </w:rPr>
      </w:pPr>
      <w:r w:rsidRPr="000C0707">
        <w:rPr>
          <w:sz w:val="28"/>
          <w:szCs w:val="28"/>
        </w:rPr>
        <w:t>-   представление к присвоению почетных званий (статья 191 ТК РФ);</w:t>
      </w:r>
    </w:p>
    <w:p w:rsidR="00DA6F3D" w:rsidRPr="000C0707" w:rsidRDefault="00DA6F3D" w:rsidP="00B13249">
      <w:pPr>
        <w:pStyle w:val="3"/>
        <w:ind w:left="0" w:firstLine="709"/>
        <w:jc w:val="both"/>
        <w:rPr>
          <w:sz w:val="28"/>
          <w:szCs w:val="28"/>
        </w:rPr>
      </w:pPr>
      <w:r w:rsidRPr="000C0707">
        <w:rPr>
          <w:sz w:val="28"/>
          <w:szCs w:val="28"/>
        </w:rPr>
        <w:t>- представление к награждению отраслевыми наградами и иными наградами (статья 191 ТК РФ);</w:t>
      </w:r>
    </w:p>
    <w:p w:rsidR="00DA6F3D" w:rsidRPr="000C0707" w:rsidRDefault="00DA6F3D" w:rsidP="00B13249">
      <w:pPr>
        <w:pStyle w:val="3"/>
        <w:ind w:left="0" w:firstLine="709"/>
        <w:jc w:val="both"/>
        <w:rPr>
          <w:sz w:val="28"/>
          <w:szCs w:val="28"/>
        </w:rPr>
      </w:pPr>
      <w:r w:rsidRPr="000C0707">
        <w:rPr>
          <w:sz w:val="28"/>
          <w:szCs w:val="28"/>
        </w:rPr>
        <w:t xml:space="preserve">- установление размеров повышенной заработной платы за вредные и (или) опасные и иные особые условия труда </w:t>
      </w:r>
      <w:r w:rsidRPr="000C0707">
        <w:rPr>
          <w:iCs/>
          <w:sz w:val="28"/>
          <w:szCs w:val="28"/>
        </w:rPr>
        <w:t>(</w:t>
      </w:r>
      <w:r w:rsidRPr="000C0707">
        <w:rPr>
          <w:sz w:val="28"/>
          <w:szCs w:val="28"/>
        </w:rPr>
        <w:t>статья</w:t>
      </w:r>
      <w:r w:rsidRPr="000C0707">
        <w:rPr>
          <w:iCs/>
          <w:sz w:val="28"/>
          <w:szCs w:val="28"/>
        </w:rPr>
        <w:t xml:space="preserve"> 147 ТК РФ);</w:t>
      </w:r>
    </w:p>
    <w:p w:rsidR="00DA6F3D" w:rsidRPr="000C0707" w:rsidRDefault="00DA6F3D" w:rsidP="00B13249">
      <w:pPr>
        <w:pStyle w:val="3"/>
        <w:ind w:left="0" w:firstLine="709"/>
        <w:jc w:val="both"/>
        <w:rPr>
          <w:sz w:val="28"/>
          <w:szCs w:val="28"/>
        </w:rPr>
      </w:pPr>
      <w:r w:rsidRPr="000C0707">
        <w:rPr>
          <w:sz w:val="28"/>
          <w:szCs w:val="28"/>
        </w:rPr>
        <w:t xml:space="preserve">- установление размеров повышения заработной платы в ночное время </w:t>
      </w:r>
      <w:r w:rsidRPr="000C0707">
        <w:rPr>
          <w:iCs/>
          <w:sz w:val="28"/>
          <w:szCs w:val="28"/>
        </w:rPr>
        <w:t>(</w:t>
      </w:r>
      <w:r w:rsidRPr="000C0707">
        <w:rPr>
          <w:sz w:val="28"/>
          <w:szCs w:val="28"/>
        </w:rPr>
        <w:t>статья</w:t>
      </w:r>
      <w:r w:rsidRPr="000C0707">
        <w:rPr>
          <w:iCs/>
          <w:sz w:val="28"/>
          <w:szCs w:val="28"/>
        </w:rPr>
        <w:t xml:space="preserve"> 154 ТК РФ);</w:t>
      </w:r>
    </w:p>
    <w:p w:rsidR="00DA6F3D" w:rsidRPr="000C0707" w:rsidRDefault="00DA6F3D" w:rsidP="00B13249">
      <w:pPr>
        <w:pStyle w:val="3"/>
        <w:ind w:left="0" w:firstLine="709"/>
        <w:jc w:val="both"/>
        <w:rPr>
          <w:sz w:val="28"/>
          <w:szCs w:val="28"/>
        </w:rPr>
      </w:pPr>
      <w:r w:rsidRPr="000C0707">
        <w:rPr>
          <w:sz w:val="28"/>
          <w:szCs w:val="28"/>
        </w:rPr>
        <w:t xml:space="preserve">- установление, изменение размеров выплат стимулирующего характера </w:t>
      </w:r>
      <w:r w:rsidRPr="000C0707">
        <w:rPr>
          <w:iCs/>
          <w:sz w:val="28"/>
          <w:szCs w:val="28"/>
        </w:rPr>
        <w:t>(</w:t>
      </w:r>
      <w:r w:rsidRPr="000C0707">
        <w:rPr>
          <w:sz w:val="28"/>
          <w:szCs w:val="28"/>
        </w:rPr>
        <w:t>статьи 135,</w:t>
      </w:r>
      <w:r w:rsidRPr="000C0707">
        <w:rPr>
          <w:iCs/>
          <w:sz w:val="28"/>
          <w:szCs w:val="28"/>
        </w:rPr>
        <w:t xml:space="preserve"> 144 ТК РФ)</w:t>
      </w:r>
      <w:r w:rsidRPr="000C0707">
        <w:rPr>
          <w:sz w:val="28"/>
          <w:szCs w:val="28"/>
        </w:rPr>
        <w:t xml:space="preserve">; </w:t>
      </w:r>
    </w:p>
    <w:p w:rsidR="00DA6F3D" w:rsidRPr="000C0707" w:rsidRDefault="00DA6F3D" w:rsidP="00B13249">
      <w:pPr>
        <w:pStyle w:val="3"/>
        <w:ind w:left="0" w:firstLine="709"/>
        <w:jc w:val="both"/>
        <w:rPr>
          <w:sz w:val="28"/>
          <w:szCs w:val="28"/>
        </w:rPr>
      </w:pPr>
      <w:r w:rsidRPr="000C0707">
        <w:rPr>
          <w:sz w:val="28"/>
          <w:szCs w:val="28"/>
        </w:rPr>
        <w:t xml:space="preserve">- распределение премиальных выплат и использование фонда экономии заработной платы </w:t>
      </w:r>
      <w:r w:rsidRPr="000C0707">
        <w:rPr>
          <w:iCs/>
          <w:sz w:val="28"/>
          <w:szCs w:val="28"/>
        </w:rPr>
        <w:t>(</w:t>
      </w:r>
      <w:r w:rsidRPr="000C0707">
        <w:rPr>
          <w:sz w:val="28"/>
          <w:szCs w:val="28"/>
        </w:rPr>
        <w:t>статьи 135,</w:t>
      </w:r>
      <w:r w:rsidRPr="000C0707">
        <w:rPr>
          <w:iCs/>
          <w:sz w:val="28"/>
          <w:szCs w:val="28"/>
        </w:rPr>
        <w:t xml:space="preserve"> 144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0C0707">
        <w:rPr>
          <w:color w:val="FF0000"/>
          <w:sz w:val="28"/>
          <w:szCs w:val="28"/>
        </w:rPr>
        <w:t xml:space="preserve">Приложении № </w:t>
      </w:r>
      <w:r w:rsidR="00FE79AA">
        <w:rPr>
          <w:color w:val="FF0000"/>
          <w:sz w:val="28"/>
          <w:szCs w:val="28"/>
        </w:rPr>
        <w:t>2</w:t>
      </w:r>
      <w:r w:rsidRPr="000C0707">
        <w:rPr>
          <w:sz w:val="28"/>
          <w:szCs w:val="28"/>
        </w:rPr>
        <w:t xml:space="preserve">  к настоящему коллективному договору.</w:t>
      </w:r>
    </w:p>
    <w:p w:rsidR="00DA6F3D" w:rsidRPr="000C0707" w:rsidRDefault="00DA6F3D" w:rsidP="00B13249">
      <w:pPr>
        <w:pStyle w:val="3"/>
        <w:ind w:left="0" w:firstLine="709"/>
        <w:jc w:val="both"/>
        <w:rPr>
          <w:sz w:val="28"/>
          <w:szCs w:val="28"/>
        </w:rPr>
      </w:pPr>
      <w:r w:rsidRPr="000C0707">
        <w:rPr>
          <w:sz w:val="28"/>
          <w:szCs w:val="28"/>
        </w:rPr>
        <w:t>8.8. С предварительного согласия выборного органа первичной профсоюзной организации производится:</w:t>
      </w:r>
    </w:p>
    <w:p w:rsidR="00DA6F3D" w:rsidRPr="000C0707" w:rsidRDefault="00DA6F3D" w:rsidP="00B13249">
      <w:pPr>
        <w:pStyle w:val="3"/>
        <w:ind w:left="0" w:firstLine="709"/>
        <w:jc w:val="both"/>
        <w:rPr>
          <w:sz w:val="28"/>
          <w:szCs w:val="28"/>
        </w:rPr>
      </w:pPr>
      <w:r w:rsidRPr="000C0707">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0C0707">
        <w:rPr>
          <w:iCs/>
          <w:sz w:val="28"/>
          <w:szCs w:val="28"/>
        </w:rPr>
        <w:t xml:space="preserve"> 192, 193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A6F3D" w:rsidRPr="000C0707" w:rsidRDefault="00DA6F3D" w:rsidP="00B13249">
      <w:pPr>
        <w:autoSpaceDE w:val="0"/>
        <w:autoSpaceDN w:val="0"/>
        <w:adjustRightInd w:val="0"/>
        <w:ind w:firstLine="709"/>
        <w:jc w:val="both"/>
        <w:rPr>
          <w:sz w:val="28"/>
          <w:szCs w:val="28"/>
        </w:rPr>
      </w:pPr>
      <w:r w:rsidRPr="000C0707">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A6F3D" w:rsidRPr="000C0707" w:rsidRDefault="00DA6F3D" w:rsidP="00B13249">
      <w:pPr>
        <w:pStyle w:val="3"/>
        <w:ind w:left="0" w:firstLine="709"/>
        <w:jc w:val="both"/>
        <w:rPr>
          <w:sz w:val="28"/>
          <w:szCs w:val="28"/>
        </w:rPr>
      </w:pPr>
      <w:r w:rsidRPr="000C0707">
        <w:rPr>
          <w:sz w:val="28"/>
          <w:szCs w:val="28"/>
        </w:rPr>
        <w:t xml:space="preserve">8.9.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w:t>
      </w:r>
      <w:r w:rsidRPr="000C0707">
        <w:rPr>
          <w:sz w:val="28"/>
          <w:szCs w:val="28"/>
        </w:rPr>
        <w:lastRenderedPageBreak/>
        <w:t xml:space="preserve">период осуществления своих полномочий и в течение 2-х лет после его окончания по следующим основаниям (статьи 374, </w:t>
      </w:r>
      <w:r w:rsidRPr="000C0707">
        <w:rPr>
          <w:iCs/>
          <w:sz w:val="28"/>
          <w:szCs w:val="28"/>
        </w:rPr>
        <w:t>376 ТК РФ)</w:t>
      </w:r>
      <w:r w:rsidRPr="000C0707">
        <w:rPr>
          <w:sz w:val="28"/>
          <w:szCs w:val="28"/>
        </w:rPr>
        <w:t>:</w:t>
      </w:r>
    </w:p>
    <w:p w:rsidR="00DA6F3D" w:rsidRPr="000C0707" w:rsidRDefault="00DA6F3D" w:rsidP="00B13249">
      <w:pPr>
        <w:pStyle w:val="3"/>
        <w:ind w:left="0" w:firstLine="709"/>
        <w:jc w:val="both"/>
        <w:rPr>
          <w:sz w:val="28"/>
          <w:szCs w:val="28"/>
        </w:rPr>
      </w:pPr>
      <w:r w:rsidRPr="000C0707">
        <w:rPr>
          <w:sz w:val="28"/>
          <w:szCs w:val="28"/>
        </w:rPr>
        <w:t>- сокращение численности или штата работников организации (пункт 2 части 1 статьи 81 ТК РФ);</w:t>
      </w:r>
    </w:p>
    <w:p w:rsidR="00DA6F3D" w:rsidRPr="000C0707" w:rsidRDefault="00DA6F3D" w:rsidP="00B13249">
      <w:pPr>
        <w:pStyle w:val="3"/>
        <w:ind w:left="0" w:firstLine="709"/>
        <w:jc w:val="both"/>
        <w:rPr>
          <w:sz w:val="28"/>
          <w:szCs w:val="28"/>
        </w:rPr>
      </w:pPr>
      <w:r w:rsidRPr="000C0707">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A6F3D" w:rsidRPr="000C0707" w:rsidRDefault="00DA6F3D" w:rsidP="00B13249">
      <w:pPr>
        <w:pStyle w:val="3"/>
        <w:ind w:left="0" w:firstLine="709"/>
        <w:jc w:val="both"/>
        <w:rPr>
          <w:sz w:val="28"/>
          <w:szCs w:val="28"/>
        </w:rPr>
      </w:pPr>
      <w:r w:rsidRPr="000C0707">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A6F3D" w:rsidRPr="000C0707" w:rsidRDefault="00DA6F3D" w:rsidP="00B13249">
      <w:pPr>
        <w:pStyle w:val="3"/>
        <w:ind w:left="0" w:firstLine="709"/>
        <w:jc w:val="both"/>
        <w:rPr>
          <w:sz w:val="28"/>
          <w:szCs w:val="28"/>
        </w:rPr>
      </w:pPr>
      <w:r w:rsidRPr="000C0707">
        <w:rPr>
          <w:sz w:val="28"/>
          <w:szCs w:val="28"/>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0C0707">
        <w:rPr>
          <w:i/>
          <w:iCs/>
          <w:sz w:val="28"/>
          <w:szCs w:val="28"/>
        </w:rPr>
        <w:t>(</w:t>
      </w:r>
      <w:r w:rsidRPr="000C0707">
        <w:rPr>
          <w:sz w:val="28"/>
          <w:szCs w:val="28"/>
        </w:rPr>
        <w:t xml:space="preserve">части 3 статьи 374 ТК РФ). </w:t>
      </w:r>
    </w:p>
    <w:p w:rsidR="00DA6F3D" w:rsidRPr="000C0707" w:rsidRDefault="00DA6F3D" w:rsidP="00B13249">
      <w:pPr>
        <w:pStyle w:val="30"/>
        <w:spacing w:after="0"/>
        <w:ind w:left="0" w:firstLine="709"/>
        <w:jc w:val="both"/>
        <w:rPr>
          <w:iCs/>
          <w:sz w:val="28"/>
          <w:szCs w:val="28"/>
        </w:rPr>
      </w:pPr>
      <w:r w:rsidRPr="000C0707">
        <w:rPr>
          <w:sz w:val="28"/>
          <w:szCs w:val="28"/>
        </w:rPr>
        <w:t xml:space="preserve">8.11. На время осуществления полномочий работником </w:t>
      </w:r>
      <w:r w:rsidR="00033D24" w:rsidRPr="000C0707">
        <w:rPr>
          <w:sz w:val="28"/>
          <w:szCs w:val="28"/>
        </w:rPr>
        <w:t>оздоровительного учреждения</w:t>
      </w:r>
      <w:r w:rsidRPr="000C0707">
        <w:rPr>
          <w:sz w:val="28"/>
          <w:szCs w:val="28"/>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0C0707">
        <w:rPr>
          <w:iCs/>
          <w:sz w:val="28"/>
          <w:szCs w:val="28"/>
        </w:rPr>
        <w:t>для замены временно отсутствующего работника, за которым сохраняется место работы.</w:t>
      </w:r>
    </w:p>
    <w:p w:rsidR="00DA6F3D" w:rsidRPr="000C0707" w:rsidRDefault="00DA6F3D" w:rsidP="00B13249">
      <w:pPr>
        <w:pStyle w:val="30"/>
        <w:spacing w:after="0"/>
        <w:ind w:left="0" w:firstLine="709"/>
        <w:jc w:val="both"/>
        <w:rPr>
          <w:sz w:val="28"/>
          <w:szCs w:val="28"/>
        </w:rPr>
      </w:pPr>
      <w:r w:rsidRPr="000C0707">
        <w:rPr>
          <w:iCs/>
          <w:sz w:val="28"/>
          <w:szCs w:val="28"/>
        </w:rPr>
        <w:t xml:space="preserve">8.12. Члены </w:t>
      </w:r>
      <w:r w:rsidRPr="000C0707">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A6F3D" w:rsidRPr="000C0707" w:rsidRDefault="00DA6F3D" w:rsidP="00B13249">
      <w:pPr>
        <w:pStyle w:val="4"/>
        <w:ind w:left="0" w:firstLine="709"/>
        <w:jc w:val="both"/>
        <w:rPr>
          <w:sz w:val="28"/>
          <w:szCs w:val="28"/>
        </w:rPr>
      </w:pPr>
      <w:r w:rsidRPr="000C0707">
        <w:rPr>
          <w:sz w:val="28"/>
          <w:szCs w:val="28"/>
        </w:rPr>
        <w:t xml:space="preserve">8.13. Члены выборного органа первичной профсоюзной организации включаются в состав комиссий </w:t>
      </w:r>
      <w:r w:rsidR="00033D24" w:rsidRPr="000C0707">
        <w:rPr>
          <w:sz w:val="28"/>
          <w:szCs w:val="28"/>
        </w:rPr>
        <w:t>оздоровительного</w:t>
      </w:r>
      <w:r w:rsidR="003A0CCB" w:rsidRPr="000C0707">
        <w:rPr>
          <w:sz w:val="28"/>
          <w:szCs w:val="28"/>
        </w:rPr>
        <w:t xml:space="preserve"> учреждения</w:t>
      </w:r>
      <w:r w:rsidRPr="000C0707">
        <w:rPr>
          <w:sz w:val="28"/>
          <w:szCs w:val="28"/>
        </w:rPr>
        <w:t xml:space="preserve"> по тарификации, аттестации работников, специальной оценке рабочих мест, охране труда.</w:t>
      </w:r>
    </w:p>
    <w:p w:rsidR="00DA6F3D" w:rsidRPr="008601B9" w:rsidRDefault="00DA6F3D" w:rsidP="00B13249">
      <w:pPr>
        <w:pStyle w:val="4"/>
        <w:ind w:left="0" w:firstLine="709"/>
        <w:jc w:val="both"/>
        <w:rPr>
          <w:sz w:val="28"/>
          <w:szCs w:val="28"/>
        </w:rPr>
      </w:pPr>
      <w:r w:rsidRPr="000C0707">
        <w:rPr>
          <w:sz w:val="28"/>
          <w:szCs w:val="28"/>
        </w:rPr>
        <w:t xml:space="preserve">8.14. </w:t>
      </w:r>
      <w:r w:rsidRPr="000C0707">
        <w:rPr>
          <w:rStyle w:val="40"/>
          <w:sz w:val="28"/>
          <w:szCs w:val="28"/>
        </w:rPr>
        <w:t>Работа на выборной должности не освобожденного  председателя профсоюзной организации и в составе вышестоящего выборного профсоюзного органа признается значимой для деятельности организации и принимается во внимание при поощрении работников, их аттестации, распределении стимулирующей части заработной платы</w:t>
      </w:r>
      <w:r w:rsidR="008601B9">
        <w:rPr>
          <w:rStyle w:val="40"/>
          <w:sz w:val="28"/>
          <w:szCs w:val="28"/>
        </w:rPr>
        <w:t>.</w:t>
      </w:r>
    </w:p>
    <w:p w:rsidR="00EA6792" w:rsidRDefault="00EA6792" w:rsidP="00B13249">
      <w:pPr>
        <w:pStyle w:val="31"/>
        <w:jc w:val="center"/>
        <w:rPr>
          <w:b/>
          <w:bCs/>
          <w:caps/>
        </w:rPr>
      </w:pPr>
    </w:p>
    <w:p w:rsidR="00DA6F3D" w:rsidRPr="000C0707" w:rsidRDefault="00DA6F3D" w:rsidP="00B13249">
      <w:pPr>
        <w:pStyle w:val="31"/>
        <w:jc w:val="center"/>
        <w:rPr>
          <w:b/>
          <w:bCs/>
          <w:caps/>
        </w:rPr>
      </w:pPr>
      <w:r w:rsidRPr="000C0707">
        <w:rPr>
          <w:b/>
          <w:bCs/>
          <w:caps/>
          <w:lang w:val="en-US"/>
        </w:rPr>
        <w:t>IX</w:t>
      </w:r>
      <w:r w:rsidRPr="000C0707">
        <w:rPr>
          <w:b/>
          <w:bCs/>
          <w:caps/>
        </w:rPr>
        <w:t xml:space="preserve">. Обязательства выборного органа </w:t>
      </w:r>
    </w:p>
    <w:p w:rsidR="00DA6F3D" w:rsidRPr="000C0707" w:rsidRDefault="00DA6F3D" w:rsidP="00B13249">
      <w:pPr>
        <w:pStyle w:val="31"/>
        <w:jc w:val="center"/>
        <w:rPr>
          <w:b/>
          <w:bCs/>
          <w:caps/>
        </w:rPr>
      </w:pPr>
      <w:r w:rsidRPr="000C0707">
        <w:rPr>
          <w:b/>
          <w:bCs/>
          <w:caps/>
        </w:rPr>
        <w:t>первичной профсоюзной организации</w:t>
      </w:r>
    </w:p>
    <w:p w:rsidR="00DA6F3D" w:rsidRPr="000C0707" w:rsidRDefault="00DA6F3D" w:rsidP="00B13249">
      <w:pPr>
        <w:pStyle w:val="31"/>
        <w:ind w:left="705"/>
        <w:jc w:val="center"/>
      </w:pPr>
    </w:p>
    <w:p w:rsidR="00DA6F3D" w:rsidRPr="000C0707" w:rsidRDefault="00DA6F3D" w:rsidP="00B13249">
      <w:pPr>
        <w:pStyle w:val="31"/>
        <w:ind w:firstLine="709"/>
        <w:rPr>
          <w:color w:val="FF0000"/>
        </w:rPr>
      </w:pPr>
      <w:r w:rsidRPr="000C0707">
        <w:t>9. Выборный орган первичной профсоюзной организации обязуется</w:t>
      </w:r>
      <w:r w:rsidRPr="000C0707">
        <w:rPr>
          <w:color w:val="FF0000"/>
        </w:rPr>
        <w:t>:</w:t>
      </w:r>
    </w:p>
    <w:p w:rsidR="00DA6F3D" w:rsidRPr="000C0707" w:rsidRDefault="00DA6F3D" w:rsidP="00B13249">
      <w:pPr>
        <w:pStyle w:val="31"/>
        <w:ind w:firstLine="709"/>
      </w:pPr>
      <w:r w:rsidRPr="000C0707">
        <w:lastRenderedPageBreak/>
        <w:t>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A6F3D" w:rsidRPr="000C0707" w:rsidRDefault="00DA6F3D" w:rsidP="00B13249">
      <w:pPr>
        <w:pStyle w:val="31"/>
        <w:ind w:firstLine="709"/>
      </w:pPr>
      <w:r w:rsidRPr="000C0707">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A6F3D" w:rsidRPr="000C0707" w:rsidRDefault="00DA6F3D" w:rsidP="00B13249">
      <w:pPr>
        <w:pStyle w:val="31"/>
        <w:ind w:firstLine="709"/>
      </w:pPr>
      <w:r w:rsidRPr="000C0707">
        <w:t>9.2.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A6F3D" w:rsidRPr="000C0707" w:rsidRDefault="00DA6F3D" w:rsidP="00B13249">
      <w:pPr>
        <w:pStyle w:val="31"/>
        <w:ind w:firstLine="709"/>
      </w:pPr>
      <w:r w:rsidRPr="000C0707">
        <w:t>9.3. Осуществлять контроль над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A6F3D" w:rsidRPr="000C0707" w:rsidRDefault="00DA6F3D" w:rsidP="00B13249">
      <w:pPr>
        <w:pStyle w:val="31"/>
        <w:ind w:firstLine="709"/>
      </w:pPr>
      <w:r w:rsidRPr="000C0707">
        <w:t xml:space="preserve">9.4. Осуществлять контроль за состоянием  охраны труда в </w:t>
      </w:r>
      <w:r w:rsidR="00AF343A" w:rsidRPr="000C0707">
        <w:t>оздоровительном учреждении</w:t>
      </w:r>
      <w:r w:rsidRPr="000C0707">
        <w:t>.</w:t>
      </w:r>
    </w:p>
    <w:p w:rsidR="00DA6F3D" w:rsidRPr="000C0707" w:rsidRDefault="00DA6F3D" w:rsidP="00B13249">
      <w:pPr>
        <w:pStyle w:val="31"/>
        <w:ind w:firstLine="709"/>
      </w:pPr>
      <w:r w:rsidRPr="000C0707">
        <w:t>9.5. Представлять и защищать трудовые права членов профсоюза в комиссии по трудовым спорам и в суде.</w:t>
      </w:r>
    </w:p>
    <w:p w:rsidR="00DA6F3D" w:rsidRPr="000C0707" w:rsidRDefault="00DA6F3D" w:rsidP="00B13249">
      <w:pPr>
        <w:pStyle w:val="31"/>
        <w:ind w:firstLine="709"/>
      </w:pPr>
      <w:r w:rsidRPr="000C0707">
        <w:t>9.6. Осуществлять контроль  за правильностью и своевременностью предоставления работникам отпусков и их оплаты.</w:t>
      </w:r>
    </w:p>
    <w:p w:rsidR="00DA6F3D" w:rsidRPr="000C0707" w:rsidRDefault="00DA6F3D" w:rsidP="00B13249">
      <w:pPr>
        <w:pStyle w:val="31"/>
        <w:ind w:firstLine="709"/>
      </w:pPr>
      <w:r w:rsidRPr="000C0707">
        <w:t xml:space="preserve">9.7. Осуществлять контроль за соблюдением порядка аттестации работников </w:t>
      </w:r>
      <w:r w:rsidR="00AF343A" w:rsidRPr="000C0707">
        <w:t>оздоровительного учреждения</w:t>
      </w:r>
      <w:r w:rsidRPr="000C0707">
        <w:t>, проводимой в целях подтверждения соответствия занимаемой должности.</w:t>
      </w:r>
    </w:p>
    <w:p w:rsidR="00DA6F3D" w:rsidRPr="000C0707" w:rsidRDefault="00DA6F3D" w:rsidP="00B13249">
      <w:pPr>
        <w:pStyle w:val="31"/>
        <w:ind w:firstLine="709"/>
      </w:pPr>
      <w:r w:rsidRPr="000C0707">
        <w:t xml:space="preserve">9.8. Принимать участие в аттестации работников </w:t>
      </w:r>
      <w:r w:rsidR="00AF343A" w:rsidRPr="000C0707">
        <w:t>оздоровительного учреждения</w:t>
      </w:r>
      <w:r w:rsidRPr="000C0707">
        <w:t xml:space="preserve"> на соответствие занимаемой должности, делегируя представителя в состав аттестационной комиссии </w:t>
      </w:r>
      <w:r w:rsidR="00AF343A" w:rsidRPr="000C0707">
        <w:t>оздоровительного учреждения.</w:t>
      </w:r>
    </w:p>
    <w:p w:rsidR="00DA6F3D" w:rsidRPr="000C0707" w:rsidRDefault="00DA6F3D" w:rsidP="00B13249">
      <w:pPr>
        <w:pStyle w:val="31"/>
        <w:ind w:firstLine="709"/>
      </w:pPr>
      <w:r w:rsidRPr="000C0707">
        <w:t>9.9. Осуществлять проверку правильности удержания и перечисления на счет первичной профсоюзной организации членских профсоюзных взносов.</w:t>
      </w:r>
    </w:p>
    <w:p w:rsidR="00DA6F3D" w:rsidRPr="000C0707" w:rsidRDefault="00DA6F3D" w:rsidP="00B13249">
      <w:pPr>
        <w:pStyle w:val="31"/>
        <w:ind w:firstLine="709"/>
      </w:pPr>
      <w:r w:rsidRPr="000C0707">
        <w:t>9.10. Информировать членов Профсоюза о своей работе, о деятельности выборных профсоюзных органов.</w:t>
      </w:r>
    </w:p>
    <w:p w:rsidR="00DA6F3D" w:rsidRPr="000C0707" w:rsidRDefault="00DA6F3D" w:rsidP="00B13249">
      <w:pPr>
        <w:ind w:firstLine="709"/>
        <w:jc w:val="both"/>
        <w:rPr>
          <w:sz w:val="28"/>
        </w:rPr>
      </w:pPr>
      <w:r w:rsidRPr="000C0707">
        <w:rPr>
          <w:sz w:val="28"/>
        </w:rPr>
        <w:t xml:space="preserve">9.11. Содействовать оздоровлению работников </w:t>
      </w:r>
      <w:r w:rsidR="00AF343A" w:rsidRPr="000C0707">
        <w:rPr>
          <w:sz w:val="28"/>
        </w:rPr>
        <w:t>оздоровительного учреждения.</w:t>
      </w:r>
    </w:p>
    <w:p w:rsidR="00DA6F3D" w:rsidRPr="000C0707" w:rsidRDefault="00DA6F3D" w:rsidP="00B13249">
      <w:pPr>
        <w:ind w:firstLine="709"/>
        <w:jc w:val="both"/>
        <w:rPr>
          <w:sz w:val="28"/>
          <w:szCs w:val="28"/>
        </w:rPr>
      </w:pPr>
      <w:r w:rsidRPr="000C0707">
        <w:rPr>
          <w:sz w:val="28"/>
          <w:szCs w:val="28"/>
        </w:rPr>
        <w:t>9.12. Ходатайствовать о присвоении почетных званий, представлени</w:t>
      </w:r>
      <w:r w:rsidR="00AF343A" w:rsidRPr="000C0707">
        <w:rPr>
          <w:sz w:val="28"/>
          <w:szCs w:val="28"/>
        </w:rPr>
        <w:t>й</w:t>
      </w:r>
      <w:r w:rsidRPr="000C0707">
        <w:rPr>
          <w:sz w:val="28"/>
          <w:szCs w:val="28"/>
        </w:rPr>
        <w:t xml:space="preserve"> к наградам работников </w:t>
      </w:r>
      <w:r w:rsidR="00AF343A" w:rsidRPr="000C0707">
        <w:rPr>
          <w:sz w:val="28"/>
          <w:szCs w:val="28"/>
        </w:rPr>
        <w:t>оздоровительного учреждения</w:t>
      </w:r>
      <w:r w:rsidRPr="000C0707">
        <w:rPr>
          <w:sz w:val="28"/>
          <w:szCs w:val="28"/>
        </w:rPr>
        <w:t>.</w:t>
      </w:r>
    </w:p>
    <w:p w:rsidR="00DA6F3D" w:rsidRPr="000C0707" w:rsidRDefault="00DA6F3D" w:rsidP="00B13249">
      <w:pPr>
        <w:ind w:firstLine="709"/>
        <w:jc w:val="both"/>
        <w:rPr>
          <w:sz w:val="28"/>
          <w:szCs w:val="28"/>
        </w:rPr>
      </w:pPr>
    </w:p>
    <w:p w:rsidR="00DA6F3D" w:rsidRPr="000C0707" w:rsidRDefault="00DA6F3D" w:rsidP="00B13249">
      <w:pPr>
        <w:pStyle w:val="31"/>
        <w:jc w:val="center"/>
        <w:outlineLvl w:val="0"/>
        <w:rPr>
          <w:b/>
          <w:bCs/>
          <w:caps/>
        </w:rPr>
      </w:pPr>
      <w:r w:rsidRPr="000C0707">
        <w:rPr>
          <w:b/>
          <w:bCs/>
          <w:caps/>
          <w:lang w:val="en-US"/>
        </w:rPr>
        <w:t>X</w:t>
      </w:r>
      <w:r w:rsidRPr="000C0707">
        <w:rPr>
          <w:b/>
          <w:bCs/>
          <w:caps/>
        </w:rPr>
        <w:t xml:space="preserve">. Контроль за выполнением </w:t>
      </w:r>
    </w:p>
    <w:p w:rsidR="00DA6F3D" w:rsidRPr="000C0707" w:rsidRDefault="00DA6F3D" w:rsidP="00B13249">
      <w:pPr>
        <w:pStyle w:val="31"/>
        <w:jc w:val="center"/>
        <w:outlineLvl w:val="0"/>
        <w:rPr>
          <w:b/>
          <w:bCs/>
          <w:caps/>
        </w:rPr>
      </w:pPr>
      <w:r w:rsidRPr="000C0707">
        <w:rPr>
          <w:b/>
          <w:bCs/>
          <w:caps/>
        </w:rPr>
        <w:t>коллективного договора.</w:t>
      </w:r>
    </w:p>
    <w:p w:rsidR="00DA6F3D" w:rsidRPr="000C0707" w:rsidRDefault="00DA6F3D" w:rsidP="00B13249">
      <w:pPr>
        <w:pStyle w:val="31"/>
        <w:jc w:val="center"/>
        <w:outlineLvl w:val="0"/>
        <w:rPr>
          <w:b/>
          <w:bCs/>
          <w:caps/>
        </w:rPr>
      </w:pPr>
      <w:r w:rsidRPr="000C0707">
        <w:rPr>
          <w:b/>
          <w:bCs/>
          <w:caps/>
        </w:rPr>
        <w:t>Ответственность сторон коллективного договора</w:t>
      </w:r>
    </w:p>
    <w:p w:rsidR="00DA6F3D" w:rsidRPr="000C0707" w:rsidRDefault="00DA6F3D" w:rsidP="00B13249">
      <w:pPr>
        <w:pStyle w:val="31"/>
        <w:jc w:val="left"/>
        <w:rPr>
          <w:bCs/>
          <w:color w:val="FF0000"/>
        </w:rPr>
      </w:pPr>
    </w:p>
    <w:p w:rsidR="00DA6F3D" w:rsidRPr="000C0707" w:rsidRDefault="00DA6F3D" w:rsidP="00B13249">
      <w:pPr>
        <w:pStyle w:val="31"/>
        <w:ind w:left="705" w:firstLine="3"/>
      </w:pPr>
      <w:r w:rsidRPr="000C0707">
        <w:t>10. Стороны договорились:</w:t>
      </w:r>
    </w:p>
    <w:p w:rsidR="00DA6F3D" w:rsidRPr="000C0707" w:rsidRDefault="00DA6F3D" w:rsidP="00B13249">
      <w:pPr>
        <w:pStyle w:val="31"/>
        <w:ind w:firstLine="705"/>
      </w:pPr>
      <w:r w:rsidRPr="000C0707">
        <w:lastRenderedPageBreak/>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A6F3D" w:rsidRPr="000C0707" w:rsidRDefault="00DA6F3D" w:rsidP="00B13249">
      <w:pPr>
        <w:pStyle w:val="31"/>
        <w:ind w:firstLine="705"/>
      </w:pPr>
      <w:r w:rsidRPr="000C0707">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A6F3D" w:rsidRPr="000C0707" w:rsidRDefault="00DA6F3D" w:rsidP="00B13249">
      <w:pPr>
        <w:pStyle w:val="31"/>
        <w:ind w:firstLine="705"/>
      </w:pPr>
      <w:r w:rsidRPr="000C0707">
        <w:t xml:space="preserve">10.3. Разъяснять условия коллективного договора работникам </w:t>
      </w:r>
      <w:r w:rsidR="00AF343A" w:rsidRPr="000C0707">
        <w:t>оздоровительного учреждения</w:t>
      </w:r>
      <w:r w:rsidRPr="000C0707">
        <w:t>.</w:t>
      </w:r>
    </w:p>
    <w:p w:rsidR="00DA6F3D" w:rsidRPr="000C0707" w:rsidRDefault="00DA6F3D" w:rsidP="00B13249">
      <w:pPr>
        <w:pStyle w:val="31"/>
        <w:ind w:firstLine="705"/>
      </w:pPr>
      <w:r w:rsidRPr="000C0707">
        <w:t>10.4. Представлять сторонам необходимую информацию в целях обеспечения надлежащего контроля над выполнением условий коллективного договора в течение 7 календарных дней со дня получения соответствующего запроса.</w:t>
      </w:r>
    </w:p>
    <w:p w:rsidR="00DA6F3D" w:rsidRPr="000C0707" w:rsidRDefault="00DA6F3D" w:rsidP="00B13249">
      <w:pPr>
        <w:pStyle w:val="31"/>
        <w:ind w:firstLine="705"/>
      </w:pPr>
    </w:p>
    <w:p w:rsidR="00DA6F3D" w:rsidRPr="000C0707" w:rsidRDefault="00DA6F3D" w:rsidP="00B13249">
      <w:pPr>
        <w:pStyle w:val="31"/>
        <w:ind w:firstLine="705"/>
      </w:pPr>
    </w:p>
    <w:p w:rsidR="00B10ABA" w:rsidRPr="000C0707" w:rsidRDefault="00B10ABA" w:rsidP="00B13249">
      <w:pPr>
        <w:pStyle w:val="31"/>
        <w:rPr>
          <w:b/>
        </w:rPr>
      </w:pPr>
    </w:p>
    <w:p w:rsidR="005E270E" w:rsidRPr="000C0707" w:rsidRDefault="005E270E" w:rsidP="000C0707">
      <w:pPr>
        <w:pageBreakBefore/>
        <w:jc w:val="right"/>
        <w:rPr>
          <w:iCs/>
          <w:color w:val="000000"/>
          <w:sz w:val="26"/>
          <w:szCs w:val="26"/>
        </w:rPr>
      </w:pPr>
      <w:r w:rsidRPr="000C0707">
        <w:rPr>
          <w:iCs/>
          <w:color w:val="000000"/>
          <w:sz w:val="26"/>
          <w:szCs w:val="26"/>
        </w:rPr>
        <w:lastRenderedPageBreak/>
        <w:t xml:space="preserve">Приложение № 1   </w:t>
      </w:r>
    </w:p>
    <w:p w:rsidR="003D25AC" w:rsidRPr="000C0707" w:rsidRDefault="003D25AC" w:rsidP="000C0707">
      <w:pPr>
        <w:pStyle w:val="31"/>
        <w:rPr>
          <w:b/>
        </w:rPr>
      </w:pPr>
    </w:p>
    <w:p w:rsidR="00BF3654" w:rsidRDefault="00BF3654" w:rsidP="000C0707">
      <w:pPr>
        <w:pStyle w:val="31"/>
      </w:pPr>
    </w:p>
    <w:p w:rsidR="00BF3654" w:rsidRPr="00BF3654" w:rsidRDefault="00BF3654" w:rsidP="000C0707">
      <w:pPr>
        <w:pStyle w:val="31"/>
        <w:rPr>
          <w:sz w:val="26"/>
          <w:szCs w:val="26"/>
        </w:rPr>
      </w:pPr>
      <w:r w:rsidRPr="00BF3654">
        <w:rPr>
          <w:sz w:val="26"/>
          <w:szCs w:val="26"/>
        </w:rPr>
        <w:t xml:space="preserve">Принято                                                        </w:t>
      </w:r>
      <w:r>
        <w:rPr>
          <w:sz w:val="26"/>
          <w:szCs w:val="26"/>
        </w:rPr>
        <w:t xml:space="preserve">        </w:t>
      </w:r>
      <w:r w:rsidRPr="00BF3654">
        <w:rPr>
          <w:sz w:val="26"/>
          <w:szCs w:val="26"/>
        </w:rPr>
        <w:t>Утверждаю</w:t>
      </w:r>
    </w:p>
    <w:p w:rsidR="00BF3654" w:rsidRPr="00BF3654" w:rsidRDefault="00BF3654" w:rsidP="000C0707">
      <w:pPr>
        <w:pStyle w:val="31"/>
        <w:rPr>
          <w:sz w:val="26"/>
          <w:szCs w:val="26"/>
        </w:rPr>
      </w:pPr>
      <w:r w:rsidRPr="00BF3654">
        <w:rPr>
          <w:sz w:val="26"/>
          <w:szCs w:val="26"/>
        </w:rPr>
        <w:t xml:space="preserve">на общем собрании коллектива                     </w:t>
      </w:r>
      <w:r>
        <w:rPr>
          <w:sz w:val="26"/>
          <w:szCs w:val="26"/>
        </w:rPr>
        <w:t xml:space="preserve">   </w:t>
      </w:r>
      <w:r w:rsidRPr="00BF3654">
        <w:rPr>
          <w:sz w:val="26"/>
          <w:szCs w:val="26"/>
        </w:rPr>
        <w:t xml:space="preserve"> Директор МБОУ «СОК «Орленок»</w:t>
      </w:r>
    </w:p>
    <w:p w:rsidR="00BF3654" w:rsidRPr="00BF3654" w:rsidRDefault="00BF3654" w:rsidP="000C0707">
      <w:pPr>
        <w:pStyle w:val="31"/>
        <w:rPr>
          <w:sz w:val="26"/>
          <w:szCs w:val="26"/>
        </w:rPr>
      </w:pPr>
      <w:r w:rsidRPr="00BF3654">
        <w:rPr>
          <w:sz w:val="26"/>
          <w:szCs w:val="26"/>
        </w:rPr>
        <w:t xml:space="preserve">МБОУ «СОК «Орленок»                             </w:t>
      </w:r>
      <w:r>
        <w:rPr>
          <w:sz w:val="26"/>
          <w:szCs w:val="26"/>
        </w:rPr>
        <w:t xml:space="preserve">       </w:t>
      </w:r>
      <w:r w:rsidRPr="00BF3654">
        <w:rPr>
          <w:sz w:val="26"/>
          <w:szCs w:val="26"/>
        </w:rPr>
        <w:t>города Губкина Белгородской области</w:t>
      </w:r>
    </w:p>
    <w:p w:rsidR="00BF3654" w:rsidRDefault="00BF3654" w:rsidP="00BF3654">
      <w:pPr>
        <w:pStyle w:val="31"/>
        <w:rPr>
          <w:sz w:val="26"/>
          <w:szCs w:val="26"/>
        </w:rPr>
      </w:pPr>
      <w:r w:rsidRPr="00BF3654">
        <w:rPr>
          <w:sz w:val="26"/>
          <w:szCs w:val="26"/>
        </w:rPr>
        <w:t>города Губкина Белгородской области</w:t>
      </w:r>
      <w:r>
        <w:rPr>
          <w:sz w:val="26"/>
          <w:szCs w:val="26"/>
        </w:rPr>
        <w:t xml:space="preserve">              ___________________ А.Ф. Пирогов</w:t>
      </w:r>
    </w:p>
    <w:p w:rsidR="00BF3654" w:rsidRDefault="00BF3654" w:rsidP="00BF3654">
      <w:pPr>
        <w:pStyle w:val="31"/>
        <w:rPr>
          <w:sz w:val="26"/>
          <w:szCs w:val="26"/>
          <w:u w:val="single"/>
        </w:rPr>
      </w:pPr>
      <w:r>
        <w:rPr>
          <w:sz w:val="26"/>
          <w:szCs w:val="26"/>
        </w:rPr>
        <w:t xml:space="preserve">Протокол № </w:t>
      </w:r>
      <w:r w:rsidR="00BD11C0">
        <w:rPr>
          <w:sz w:val="26"/>
          <w:szCs w:val="26"/>
        </w:rPr>
        <w:t>1</w:t>
      </w:r>
      <w:r>
        <w:rPr>
          <w:sz w:val="26"/>
          <w:szCs w:val="26"/>
        </w:rPr>
        <w:t xml:space="preserve"> от </w:t>
      </w:r>
      <w:r w:rsidR="00BD11C0">
        <w:rPr>
          <w:sz w:val="26"/>
          <w:szCs w:val="26"/>
        </w:rPr>
        <w:t>28</w:t>
      </w:r>
      <w:r>
        <w:rPr>
          <w:sz w:val="26"/>
          <w:szCs w:val="26"/>
        </w:rPr>
        <w:t>.0</w:t>
      </w:r>
      <w:r w:rsidR="00BD11C0">
        <w:rPr>
          <w:sz w:val="26"/>
          <w:szCs w:val="26"/>
        </w:rPr>
        <w:t>8</w:t>
      </w:r>
      <w:r>
        <w:rPr>
          <w:sz w:val="26"/>
          <w:szCs w:val="26"/>
        </w:rPr>
        <w:t>.201</w:t>
      </w:r>
      <w:r w:rsidR="00BD11C0">
        <w:rPr>
          <w:sz w:val="26"/>
          <w:szCs w:val="26"/>
        </w:rPr>
        <w:t>7</w:t>
      </w:r>
      <w:r>
        <w:rPr>
          <w:sz w:val="26"/>
          <w:szCs w:val="26"/>
        </w:rPr>
        <w:t xml:space="preserve">г.                        </w:t>
      </w:r>
      <w:r w:rsidR="00BD11C0">
        <w:rPr>
          <w:sz w:val="26"/>
          <w:szCs w:val="26"/>
        </w:rPr>
        <w:t xml:space="preserve"> </w:t>
      </w:r>
      <w:r>
        <w:rPr>
          <w:sz w:val="26"/>
          <w:szCs w:val="26"/>
        </w:rPr>
        <w:t xml:space="preserve">    </w:t>
      </w:r>
      <w:r w:rsidRPr="00BF3654">
        <w:rPr>
          <w:sz w:val="26"/>
          <w:szCs w:val="26"/>
          <w:u w:val="single"/>
        </w:rPr>
        <w:t xml:space="preserve">«1» </w:t>
      </w:r>
      <w:r w:rsidR="00BD11C0">
        <w:rPr>
          <w:sz w:val="26"/>
          <w:szCs w:val="26"/>
          <w:u w:val="single"/>
        </w:rPr>
        <w:t>сентября</w:t>
      </w:r>
      <w:r w:rsidRPr="00BF3654">
        <w:rPr>
          <w:sz w:val="26"/>
          <w:szCs w:val="26"/>
          <w:u w:val="single"/>
        </w:rPr>
        <w:t xml:space="preserve">  201</w:t>
      </w:r>
      <w:r w:rsidR="00BD11C0">
        <w:rPr>
          <w:sz w:val="26"/>
          <w:szCs w:val="26"/>
          <w:u w:val="single"/>
        </w:rPr>
        <w:t>7</w:t>
      </w:r>
      <w:r w:rsidRPr="00BF3654">
        <w:rPr>
          <w:sz w:val="26"/>
          <w:szCs w:val="26"/>
          <w:u w:val="single"/>
        </w:rPr>
        <w:t xml:space="preserve"> года</w:t>
      </w:r>
    </w:p>
    <w:p w:rsidR="00BF3654" w:rsidRDefault="00BF3654" w:rsidP="00BF3654">
      <w:pPr>
        <w:pStyle w:val="31"/>
        <w:rPr>
          <w:sz w:val="26"/>
          <w:szCs w:val="26"/>
          <w:u w:val="single"/>
        </w:rPr>
      </w:pPr>
    </w:p>
    <w:p w:rsidR="00BF3654" w:rsidRDefault="00BF3654" w:rsidP="00BF3654">
      <w:pPr>
        <w:pStyle w:val="31"/>
        <w:rPr>
          <w:sz w:val="26"/>
          <w:szCs w:val="26"/>
          <w:u w:val="single"/>
        </w:rPr>
      </w:pPr>
    </w:p>
    <w:p w:rsidR="00BF3654" w:rsidRDefault="00BF3654" w:rsidP="00BF3654">
      <w:pPr>
        <w:pStyle w:val="31"/>
        <w:rPr>
          <w:sz w:val="26"/>
          <w:szCs w:val="26"/>
        </w:rPr>
      </w:pPr>
      <w:r>
        <w:rPr>
          <w:sz w:val="26"/>
          <w:szCs w:val="26"/>
        </w:rPr>
        <w:t xml:space="preserve">Согласовано </w:t>
      </w:r>
    </w:p>
    <w:p w:rsidR="00BF3654" w:rsidRDefault="00BF3654" w:rsidP="00BF3654">
      <w:pPr>
        <w:pStyle w:val="31"/>
        <w:rPr>
          <w:sz w:val="26"/>
          <w:szCs w:val="26"/>
        </w:rPr>
      </w:pPr>
      <w:r>
        <w:rPr>
          <w:sz w:val="26"/>
          <w:szCs w:val="26"/>
        </w:rPr>
        <w:t>на заседании профкома</w:t>
      </w:r>
    </w:p>
    <w:p w:rsidR="00BF3654" w:rsidRDefault="00BF3654" w:rsidP="00BF3654">
      <w:pPr>
        <w:pStyle w:val="31"/>
        <w:rPr>
          <w:sz w:val="26"/>
          <w:szCs w:val="26"/>
        </w:rPr>
      </w:pPr>
      <w:r>
        <w:rPr>
          <w:sz w:val="26"/>
          <w:szCs w:val="26"/>
        </w:rPr>
        <w:t xml:space="preserve">Протокол № </w:t>
      </w:r>
      <w:r w:rsidR="002053FF">
        <w:rPr>
          <w:sz w:val="26"/>
          <w:szCs w:val="26"/>
        </w:rPr>
        <w:t>11</w:t>
      </w:r>
      <w:r>
        <w:rPr>
          <w:sz w:val="26"/>
          <w:szCs w:val="26"/>
        </w:rPr>
        <w:t xml:space="preserve"> от </w:t>
      </w:r>
      <w:r w:rsidR="002053FF">
        <w:rPr>
          <w:sz w:val="26"/>
          <w:szCs w:val="26"/>
        </w:rPr>
        <w:t>20</w:t>
      </w:r>
      <w:r>
        <w:rPr>
          <w:sz w:val="26"/>
          <w:szCs w:val="26"/>
        </w:rPr>
        <w:t>.0</w:t>
      </w:r>
      <w:r w:rsidR="002053FF">
        <w:rPr>
          <w:sz w:val="26"/>
          <w:szCs w:val="26"/>
        </w:rPr>
        <w:t>7</w:t>
      </w:r>
      <w:r>
        <w:rPr>
          <w:sz w:val="26"/>
          <w:szCs w:val="26"/>
        </w:rPr>
        <w:t>.201</w:t>
      </w:r>
      <w:r w:rsidR="002053FF">
        <w:rPr>
          <w:sz w:val="26"/>
          <w:szCs w:val="26"/>
        </w:rPr>
        <w:t>7</w:t>
      </w:r>
      <w:r>
        <w:rPr>
          <w:sz w:val="26"/>
          <w:szCs w:val="26"/>
        </w:rPr>
        <w:t>г.</w:t>
      </w:r>
    </w:p>
    <w:p w:rsidR="00BF3654" w:rsidRDefault="00BF3654" w:rsidP="00BF3654">
      <w:pPr>
        <w:pStyle w:val="31"/>
        <w:rPr>
          <w:sz w:val="26"/>
          <w:szCs w:val="26"/>
        </w:rPr>
      </w:pPr>
      <w:r>
        <w:rPr>
          <w:sz w:val="26"/>
          <w:szCs w:val="26"/>
        </w:rPr>
        <w:t>Председатель ПО ____________ В.В. Толоватюк</w:t>
      </w: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Default="00BF3654" w:rsidP="00BF3654">
      <w:pPr>
        <w:pStyle w:val="31"/>
        <w:rPr>
          <w:sz w:val="26"/>
          <w:szCs w:val="26"/>
        </w:rPr>
      </w:pPr>
    </w:p>
    <w:p w:rsidR="00BF3654" w:rsidRPr="00BF3654" w:rsidRDefault="00BF3654" w:rsidP="00BF3654">
      <w:pPr>
        <w:pStyle w:val="31"/>
        <w:jc w:val="center"/>
        <w:rPr>
          <w:b/>
          <w:sz w:val="52"/>
          <w:szCs w:val="52"/>
        </w:rPr>
      </w:pPr>
      <w:r w:rsidRPr="00BF3654">
        <w:rPr>
          <w:b/>
          <w:sz w:val="52"/>
          <w:szCs w:val="52"/>
        </w:rPr>
        <w:t xml:space="preserve">Правила </w:t>
      </w:r>
    </w:p>
    <w:p w:rsidR="00BF3654" w:rsidRDefault="00BF3654" w:rsidP="00BF3654">
      <w:pPr>
        <w:pStyle w:val="31"/>
        <w:jc w:val="center"/>
        <w:rPr>
          <w:b/>
          <w:sz w:val="52"/>
          <w:szCs w:val="52"/>
        </w:rPr>
      </w:pPr>
      <w:r w:rsidRPr="00BF3654">
        <w:rPr>
          <w:b/>
          <w:sz w:val="52"/>
          <w:szCs w:val="52"/>
        </w:rPr>
        <w:t>внутреннего трудового распорядка</w:t>
      </w:r>
    </w:p>
    <w:p w:rsidR="00BF3654" w:rsidRDefault="00BF3654" w:rsidP="00BF3654">
      <w:pPr>
        <w:pStyle w:val="31"/>
        <w:jc w:val="center"/>
        <w:rPr>
          <w:b/>
          <w:sz w:val="52"/>
          <w:szCs w:val="52"/>
        </w:rPr>
      </w:pPr>
    </w:p>
    <w:p w:rsidR="00BF3654" w:rsidRPr="00BF3654" w:rsidRDefault="00BF3654" w:rsidP="00BF3654">
      <w:pPr>
        <w:pStyle w:val="31"/>
        <w:jc w:val="center"/>
        <w:rPr>
          <w:sz w:val="32"/>
          <w:szCs w:val="32"/>
        </w:rPr>
      </w:pPr>
      <w:r w:rsidRPr="00BF3654">
        <w:rPr>
          <w:sz w:val="32"/>
          <w:szCs w:val="32"/>
        </w:rPr>
        <w:t>Муниципального бюджетного оздоровительного учреждения «Спортивно-оздоровительный комплекс «Орленок»</w:t>
      </w:r>
    </w:p>
    <w:p w:rsidR="00BF3654" w:rsidRDefault="00BF3654" w:rsidP="00BF3654">
      <w:pPr>
        <w:pStyle w:val="31"/>
        <w:jc w:val="center"/>
        <w:rPr>
          <w:sz w:val="32"/>
          <w:szCs w:val="32"/>
        </w:rPr>
      </w:pPr>
      <w:r w:rsidRPr="00BF3654">
        <w:rPr>
          <w:sz w:val="32"/>
          <w:szCs w:val="32"/>
        </w:rPr>
        <w:t>города Губкина Белгородской области</w:t>
      </w: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F3654" w:rsidRDefault="00BF3654" w:rsidP="00BF3654">
      <w:pPr>
        <w:pStyle w:val="31"/>
        <w:jc w:val="center"/>
        <w:rPr>
          <w:sz w:val="32"/>
          <w:szCs w:val="32"/>
        </w:rPr>
      </w:pPr>
    </w:p>
    <w:p w:rsidR="00BD11C0" w:rsidRDefault="00BD11C0" w:rsidP="00BF3654">
      <w:pPr>
        <w:pStyle w:val="31"/>
        <w:jc w:val="center"/>
        <w:rPr>
          <w:sz w:val="32"/>
          <w:szCs w:val="32"/>
        </w:rPr>
      </w:pPr>
    </w:p>
    <w:p w:rsidR="00BF3654" w:rsidRDefault="00BF3654" w:rsidP="00BF3654">
      <w:pPr>
        <w:pStyle w:val="31"/>
        <w:jc w:val="center"/>
        <w:rPr>
          <w:sz w:val="32"/>
          <w:szCs w:val="32"/>
        </w:rPr>
      </w:pPr>
    </w:p>
    <w:p w:rsidR="00BF3654" w:rsidRPr="00BD11C0" w:rsidRDefault="00BF3654" w:rsidP="00BF3654">
      <w:pPr>
        <w:pStyle w:val="31"/>
        <w:jc w:val="center"/>
      </w:pPr>
      <w:r w:rsidRPr="00BD11C0">
        <w:t>г. Губкин</w:t>
      </w:r>
    </w:p>
    <w:p w:rsidR="009600E7" w:rsidRPr="000C0707" w:rsidRDefault="009600E7" w:rsidP="009600E7">
      <w:pPr>
        <w:jc w:val="right"/>
        <w:rPr>
          <w:sz w:val="28"/>
          <w:szCs w:val="28"/>
        </w:rPr>
      </w:pPr>
      <w:r w:rsidRPr="000C0707">
        <w:rPr>
          <w:sz w:val="28"/>
          <w:szCs w:val="28"/>
        </w:rPr>
        <w:lastRenderedPageBreak/>
        <w:t>Приложение №</w:t>
      </w:r>
      <w:r>
        <w:rPr>
          <w:sz w:val="28"/>
          <w:szCs w:val="28"/>
        </w:rPr>
        <w:t xml:space="preserve"> 2</w:t>
      </w:r>
    </w:p>
    <w:p w:rsidR="009600E7" w:rsidRPr="000C0707" w:rsidRDefault="009600E7" w:rsidP="009600E7">
      <w:pPr>
        <w:jc w:val="both"/>
        <w:rPr>
          <w:sz w:val="20"/>
          <w:szCs w:val="20"/>
        </w:rPr>
      </w:pPr>
    </w:p>
    <w:p w:rsidR="009600E7" w:rsidRPr="000C0707" w:rsidRDefault="009600E7" w:rsidP="009600E7"/>
    <w:p w:rsidR="009600E7" w:rsidRPr="000C0707" w:rsidRDefault="009600E7" w:rsidP="009600E7">
      <w:pPr>
        <w:jc w:val="center"/>
        <w:rPr>
          <w:b/>
          <w:sz w:val="28"/>
          <w:szCs w:val="28"/>
        </w:rPr>
      </w:pPr>
      <w:r w:rsidRPr="000C0707">
        <w:rPr>
          <w:b/>
          <w:sz w:val="28"/>
          <w:szCs w:val="28"/>
        </w:rPr>
        <w:t>Перечень</w:t>
      </w:r>
    </w:p>
    <w:p w:rsidR="009600E7" w:rsidRPr="000C0707" w:rsidRDefault="009600E7" w:rsidP="009600E7">
      <w:pPr>
        <w:jc w:val="center"/>
        <w:rPr>
          <w:sz w:val="28"/>
          <w:szCs w:val="28"/>
        </w:rPr>
      </w:pPr>
      <w:r w:rsidRPr="000C0707">
        <w:rPr>
          <w:sz w:val="28"/>
          <w:szCs w:val="28"/>
        </w:rPr>
        <w:t xml:space="preserve">локальных нормативных актов образовательной организации, содержащих нормы трудового права, принимаемых работодателем </w:t>
      </w:r>
    </w:p>
    <w:p w:rsidR="009600E7" w:rsidRPr="000C0707" w:rsidRDefault="009600E7" w:rsidP="009600E7">
      <w:pPr>
        <w:jc w:val="center"/>
        <w:rPr>
          <w:sz w:val="28"/>
          <w:szCs w:val="28"/>
        </w:rPr>
      </w:pPr>
      <w:r w:rsidRPr="000C0707">
        <w:rPr>
          <w:sz w:val="28"/>
          <w:szCs w:val="28"/>
        </w:rPr>
        <w:t>с учётом мотивированного мнения выборного органа первичной профсоюзной организации</w:t>
      </w:r>
    </w:p>
    <w:p w:rsidR="009600E7" w:rsidRPr="000C0707" w:rsidRDefault="009600E7" w:rsidP="009600E7">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8915"/>
      </w:tblGrid>
      <w:tr w:rsidR="009600E7" w:rsidRPr="000C0707" w:rsidTr="00DD5CFE">
        <w:tc>
          <w:tcPr>
            <w:tcW w:w="656" w:type="dxa"/>
          </w:tcPr>
          <w:p w:rsidR="009600E7" w:rsidRPr="000C0707" w:rsidRDefault="009600E7" w:rsidP="00DD5CFE">
            <w:pPr>
              <w:jc w:val="center"/>
              <w:rPr>
                <w:i/>
              </w:rPr>
            </w:pPr>
            <w:r w:rsidRPr="000C0707">
              <w:rPr>
                <w:i/>
              </w:rPr>
              <w:t xml:space="preserve">№ </w:t>
            </w:r>
          </w:p>
        </w:tc>
        <w:tc>
          <w:tcPr>
            <w:tcW w:w="8915" w:type="dxa"/>
          </w:tcPr>
          <w:p w:rsidR="009600E7" w:rsidRPr="000C0707" w:rsidRDefault="009600E7" w:rsidP="00DD5CFE">
            <w:pPr>
              <w:jc w:val="center"/>
              <w:rPr>
                <w:i/>
              </w:rPr>
            </w:pPr>
            <w:r w:rsidRPr="000C0707">
              <w:rPr>
                <w:i/>
              </w:rPr>
              <w:t>Наименование документа</w:t>
            </w:r>
          </w:p>
        </w:tc>
      </w:tr>
      <w:tr w:rsidR="009600E7" w:rsidRPr="000C0707" w:rsidTr="00DD5CFE">
        <w:tc>
          <w:tcPr>
            <w:tcW w:w="656" w:type="dxa"/>
          </w:tcPr>
          <w:p w:rsidR="009600E7" w:rsidRPr="000C0707" w:rsidRDefault="009600E7" w:rsidP="00DD5CFE">
            <w:pPr>
              <w:jc w:val="center"/>
            </w:pPr>
            <w:r w:rsidRPr="000C0707">
              <w:t>1</w:t>
            </w:r>
          </w:p>
        </w:tc>
        <w:tc>
          <w:tcPr>
            <w:tcW w:w="8915" w:type="dxa"/>
          </w:tcPr>
          <w:p w:rsidR="009600E7" w:rsidRPr="000C0707" w:rsidRDefault="009600E7" w:rsidP="00DD5CFE">
            <w:pPr>
              <w:jc w:val="both"/>
            </w:pPr>
            <w:r w:rsidRPr="000C0707">
              <w:t xml:space="preserve">Коллективный договор. </w:t>
            </w:r>
          </w:p>
        </w:tc>
      </w:tr>
      <w:tr w:rsidR="009600E7" w:rsidRPr="000C0707" w:rsidTr="00DD5CFE">
        <w:tc>
          <w:tcPr>
            <w:tcW w:w="656" w:type="dxa"/>
          </w:tcPr>
          <w:p w:rsidR="009600E7" w:rsidRPr="000C0707" w:rsidRDefault="009600E7" w:rsidP="00DD5CFE">
            <w:pPr>
              <w:jc w:val="center"/>
            </w:pPr>
            <w:r w:rsidRPr="000C0707">
              <w:t>2</w:t>
            </w:r>
          </w:p>
        </w:tc>
        <w:tc>
          <w:tcPr>
            <w:tcW w:w="8915" w:type="dxa"/>
          </w:tcPr>
          <w:p w:rsidR="009600E7" w:rsidRPr="000C0707" w:rsidRDefault="009600E7" w:rsidP="00DD5CFE">
            <w:pPr>
              <w:jc w:val="both"/>
            </w:pPr>
            <w:r w:rsidRPr="000C0707">
              <w:t>Приказы о сокращении численности или штата работников организации (ч.1 ст. 82 ТК РФ).</w:t>
            </w:r>
          </w:p>
        </w:tc>
      </w:tr>
      <w:tr w:rsidR="009600E7" w:rsidRPr="000C0707" w:rsidTr="00DD5CFE">
        <w:tc>
          <w:tcPr>
            <w:tcW w:w="656" w:type="dxa"/>
          </w:tcPr>
          <w:p w:rsidR="009600E7" w:rsidRPr="000C0707" w:rsidRDefault="009600E7" w:rsidP="00DD5CFE">
            <w:pPr>
              <w:jc w:val="center"/>
            </w:pPr>
            <w:r w:rsidRPr="000C0707">
              <w:t>3</w:t>
            </w:r>
          </w:p>
        </w:tc>
        <w:tc>
          <w:tcPr>
            <w:tcW w:w="8915" w:type="dxa"/>
          </w:tcPr>
          <w:p w:rsidR="009600E7" w:rsidRPr="000C0707" w:rsidRDefault="009600E7" w:rsidP="00DD5CFE">
            <w:pPr>
              <w:jc w:val="both"/>
            </w:pPr>
            <w:r w:rsidRPr="000C0707">
              <w:t xml:space="preserve">Приказы о расторжении трудового договора по инициативе работодателя с работниками, являющимися членами профсоюза, по ч. 2, 3, 5 ст. 81 ТК РФ в порядке ст. 82 ТК РФ. </w:t>
            </w:r>
          </w:p>
        </w:tc>
      </w:tr>
      <w:tr w:rsidR="009600E7" w:rsidRPr="000C0707" w:rsidTr="00DD5CFE">
        <w:tc>
          <w:tcPr>
            <w:tcW w:w="656" w:type="dxa"/>
          </w:tcPr>
          <w:p w:rsidR="009600E7" w:rsidRPr="000C0707" w:rsidRDefault="009600E7" w:rsidP="00DD5CFE">
            <w:pPr>
              <w:jc w:val="center"/>
            </w:pPr>
            <w:r w:rsidRPr="000C0707">
              <w:t>4</w:t>
            </w:r>
          </w:p>
        </w:tc>
        <w:tc>
          <w:tcPr>
            <w:tcW w:w="8915" w:type="dxa"/>
          </w:tcPr>
          <w:p w:rsidR="009600E7" w:rsidRPr="000C0707" w:rsidRDefault="009600E7" w:rsidP="00DD5CFE">
            <w:pPr>
              <w:jc w:val="both"/>
            </w:pPr>
            <w:r w:rsidRPr="000C0707">
              <w:t>Приказы о привлечении работников к сверхурочным работам (ст. 99 ТК РФ).</w:t>
            </w:r>
          </w:p>
        </w:tc>
      </w:tr>
      <w:tr w:rsidR="009600E7" w:rsidRPr="000C0707" w:rsidTr="00DD5CFE">
        <w:tc>
          <w:tcPr>
            <w:tcW w:w="656" w:type="dxa"/>
          </w:tcPr>
          <w:p w:rsidR="009600E7" w:rsidRPr="000C0707" w:rsidRDefault="009600E7" w:rsidP="00DD5CFE">
            <w:pPr>
              <w:jc w:val="center"/>
            </w:pPr>
            <w:r w:rsidRPr="000C0707">
              <w:t>5</w:t>
            </w:r>
          </w:p>
        </w:tc>
        <w:tc>
          <w:tcPr>
            <w:tcW w:w="8915" w:type="dxa"/>
          </w:tcPr>
          <w:p w:rsidR="009600E7" w:rsidRPr="000C0707" w:rsidRDefault="009600E7" w:rsidP="00DD5CFE">
            <w:pPr>
              <w:jc w:val="both"/>
            </w:pPr>
            <w:r w:rsidRPr="000C0707">
              <w:t>Составление графиков сменности при сменной работе (ч. 3 ст. 103 ТК РФ).</w:t>
            </w:r>
          </w:p>
        </w:tc>
      </w:tr>
      <w:tr w:rsidR="009600E7" w:rsidRPr="000C0707" w:rsidTr="00DD5CFE">
        <w:tc>
          <w:tcPr>
            <w:tcW w:w="656" w:type="dxa"/>
          </w:tcPr>
          <w:p w:rsidR="009600E7" w:rsidRPr="000C0707" w:rsidRDefault="009600E7" w:rsidP="00DD5CFE">
            <w:pPr>
              <w:jc w:val="center"/>
            </w:pPr>
            <w:r w:rsidRPr="000C0707">
              <w:t>6</w:t>
            </w:r>
          </w:p>
        </w:tc>
        <w:tc>
          <w:tcPr>
            <w:tcW w:w="8915" w:type="dxa"/>
          </w:tcPr>
          <w:p w:rsidR="009600E7" w:rsidRPr="000C0707" w:rsidRDefault="009600E7" w:rsidP="00DD5CFE">
            <w:pPr>
              <w:tabs>
                <w:tab w:val="left" w:pos="1680"/>
              </w:tabs>
              <w:jc w:val="both"/>
            </w:pPr>
            <w:r w:rsidRPr="000C0707">
              <w:t>Приказы о разделении рабочего дня на части (ст. 105 ТК РФ).</w:t>
            </w:r>
            <w:r w:rsidRPr="000C0707">
              <w:tab/>
            </w:r>
          </w:p>
        </w:tc>
      </w:tr>
      <w:tr w:rsidR="009600E7" w:rsidRPr="000C0707" w:rsidTr="00DD5CFE">
        <w:tc>
          <w:tcPr>
            <w:tcW w:w="656" w:type="dxa"/>
          </w:tcPr>
          <w:p w:rsidR="009600E7" w:rsidRPr="000C0707" w:rsidRDefault="009600E7" w:rsidP="00DD5CFE">
            <w:pPr>
              <w:jc w:val="center"/>
            </w:pPr>
            <w:r w:rsidRPr="000C0707">
              <w:t>7</w:t>
            </w:r>
          </w:p>
        </w:tc>
        <w:tc>
          <w:tcPr>
            <w:tcW w:w="8915" w:type="dxa"/>
          </w:tcPr>
          <w:p w:rsidR="009600E7" w:rsidRPr="000C0707" w:rsidRDefault="009600E7" w:rsidP="00DD5CFE">
            <w:pPr>
              <w:tabs>
                <w:tab w:val="left" w:pos="1680"/>
              </w:tabs>
              <w:jc w:val="both"/>
            </w:pPr>
            <w:r w:rsidRPr="000C0707">
              <w:t>О привлечении к работам в праздничные дни, не предусмотренных ч. 5 ст. 113 ТК РФ.</w:t>
            </w:r>
          </w:p>
        </w:tc>
      </w:tr>
      <w:tr w:rsidR="009600E7" w:rsidRPr="000C0707" w:rsidTr="00DD5CFE">
        <w:tc>
          <w:tcPr>
            <w:tcW w:w="656" w:type="dxa"/>
          </w:tcPr>
          <w:p w:rsidR="009600E7" w:rsidRPr="000C0707" w:rsidRDefault="009600E7" w:rsidP="00DD5CFE">
            <w:pPr>
              <w:jc w:val="center"/>
            </w:pPr>
            <w:r w:rsidRPr="000C0707">
              <w:t>8</w:t>
            </w:r>
          </w:p>
        </w:tc>
        <w:tc>
          <w:tcPr>
            <w:tcW w:w="8915" w:type="dxa"/>
          </w:tcPr>
          <w:p w:rsidR="009600E7" w:rsidRPr="000C0707" w:rsidRDefault="009600E7" w:rsidP="00DD5CFE">
            <w:pPr>
              <w:tabs>
                <w:tab w:val="left" w:pos="1680"/>
              </w:tabs>
              <w:jc w:val="both"/>
            </w:pPr>
            <w:r w:rsidRPr="000C0707">
              <w:t>Приказы об установлении порядка и условий предоставления ежегодных дополнительных оплачиваемых отпусков (ч. 2 ст. 116 ТК РФ).</w:t>
            </w:r>
          </w:p>
        </w:tc>
      </w:tr>
      <w:tr w:rsidR="009600E7" w:rsidRPr="000C0707" w:rsidTr="00DD5CFE">
        <w:tc>
          <w:tcPr>
            <w:tcW w:w="656" w:type="dxa"/>
          </w:tcPr>
          <w:p w:rsidR="009600E7" w:rsidRPr="000C0707" w:rsidRDefault="009600E7" w:rsidP="00DD5CFE">
            <w:pPr>
              <w:jc w:val="center"/>
            </w:pPr>
            <w:r w:rsidRPr="000C0707">
              <w:t>9</w:t>
            </w:r>
          </w:p>
        </w:tc>
        <w:tc>
          <w:tcPr>
            <w:tcW w:w="8915" w:type="dxa"/>
          </w:tcPr>
          <w:p w:rsidR="009600E7" w:rsidRPr="000C0707" w:rsidRDefault="009600E7" w:rsidP="00DD5CFE">
            <w:pPr>
              <w:tabs>
                <w:tab w:val="left" w:pos="1680"/>
              </w:tabs>
              <w:jc w:val="both"/>
            </w:pPr>
            <w:r w:rsidRPr="000C0707">
              <w:t>Утверждение графиков отпусков (ст. 123 ТК РФ).</w:t>
            </w:r>
          </w:p>
        </w:tc>
      </w:tr>
      <w:tr w:rsidR="009600E7" w:rsidRPr="000C0707" w:rsidTr="00DD5CFE">
        <w:tc>
          <w:tcPr>
            <w:tcW w:w="656" w:type="dxa"/>
          </w:tcPr>
          <w:p w:rsidR="009600E7" w:rsidRPr="000C0707" w:rsidRDefault="009600E7" w:rsidP="00DD5CFE">
            <w:pPr>
              <w:jc w:val="center"/>
            </w:pPr>
            <w:r w:rsidRPr="000C0707">
              <w:t>10</w:t>
            </w:r>
          </w:p>
        </w:tc>
        <w:tc>
          <w:tcPr>
            <w:tcW w:w="8915" w:type="dxa"/>
          </w:tcPr>
          <w:p w:rsidR="009600E7" w:rsidRPr="000C0707" w:rsidRDefault="009600E7" w:rsidP="00DD5CFE">
            <w:pPr>
              <w:tabs>
                <w:tab w:val="left" w:pos="1680"/>
              </w:tabs>
              <w:jc w:val="both"/>
            </w:pPr>
            <w:r w:rsidRPr="000C0707">
              <w:t xml:space="preserve">Установление системы оплаты и стимулирования труда, в т.ч. повышение оплаты за работу в ночное время, выходные и нерабочие праздничные дни, сверхурочную работу (ст. 135 ТК РФ). </w:t>
            </w:r>
          </w:p>
          <w:p w:rsidR="009600E7" w:rsidRPr="000C0707" w:rsidRDefault="009600E7" w:rsidP="00DD5CFE">
            <w:pPr>
              <w:tabs>
                <w:tab w:val="left" w:pos="1680"/>
              </w:tabs>
              <w:jc w:val="both"/>
            </w:pPr>
            <w:r w:rsidRPr="000C0707">
              <w:t xml:space="preserve">- Положение об оплате труда работников образовательной организации. </w:t>
            </w:r>
          </w:p>
          <w:p w:rsidR="009600E7" w:rsidRPr="000C0707" w:rsidRDefault="009600E7" w:rsidP="00DD5CFE">
            <w:pPr>
              <w:tabs>
                <w:tab w:val="left" w:pos="1680"/>
              </w:tabs>
              <w:jc w:val="both"/>
            </w:pPr>
            <w:r w:rsidRPr="000C0707">
              <w:t>- Положение о распределении стимулирующих выплат работникам образовательной организации.</w:t>
            </w:r>
          </w:p>
          <w:p w:rsidR="009600E7" w:rsidRPr="000C0707" w:rsidRDefault="009600E7" w:rsidP="00DD5CFE">
            <w:pPr>
              <w:tabs>
                <w:tab w:val="left" w:pos="1680"/>
              </w:tabs>
              <w:jc w:val="both"/>
            </w:pPr>
            <w:r w:rsidRPr="000C0707">
              <w:t>- Тарификация педагогических работников.</w:t>
            </w:r>
          </w:p>
          <w:p w:rsidR="009600E7" w:rsidRPr="000C0707" w:rsidRDefault="009600E7" w:rsidP="00DD5CFE">
            <w:pPr>
              <w:tabs>
                <w:tab w:val="left" w:pos="1680"/>
              </w:tabs>
              <w:jc w:val="both"/>
            </w:pPr>
            <w:r w:rsidRPr="000C0707">
              <w:t>- Установление стимулирующих выплат (ст. 144 ТК РФ).</w:t>
            </w:r>
          </w:p>
        </w:tc>
      </w:tr>
      <w:tr w:rsidR="009600E7" w:rsidRPr="000C0707" w:rsidTr="00DD5CFE">
        <w:tc>
          <w:tcPr>
            <w:tcW w:w="656" w:type="dxa"/>
          </w:tcPr>
          <w:p w:rsidR="009600E7" w:rsidRPr="000C0707" w:rsidRDefault="009600E7" w:rsidP="00DD5CFE">
            <w:pPr>
              <w:jc w:val="center"/>
            </w:pPr>
            <w:r w:rsidRPr="000C0707">
              <w:t>11</w:t>
            </w:r>
          </w:p>
        </w:tc>
        <w:tc>
          <w:tcPr>
            <w:tcW w:w="8915" w:type="dxa"/>
          </w:tcPr>
          <w:p w:rsidR="009600E7" w:rsidRPr="000C0707" w:rsidRDefault="009600E7" w:rsidP="00DD5CFE">
            <w:r w:rsidRPr="000C0707">
              <w:t>Об утверждении формы расчётного листка (ст. 136 ТК РФ).</w:t>
            </w:r>
          </w:p>
        </w:tc>
      </w:tr>
      <w:tr w:rsidR="009600E7" w:rsidRPr="000C0707" w:rsidTr="00DD5CFE">
        <w:tc>
          <w:tcPr>
            <w:tcW w:w="656" w:type="dxa"/>
          </w:tcPr>
          <w:p w:rsidR="009600E7" w:rsidRPr="000C0707" w:rsidRDefault="009600E7" w:rsidP="00DD5CFE">
            <w:pPr>
              <w:jc w:val="center"/>
            </w:pPr>
            <w:r w:rsidRPr="000C0707">
              <w:t>12</w:t>
            </w:r>
          </w:p>
        </w:tc>
        <w:tc>
          <w:tcPr>
            <w:tcW w:w="8915" w:type="dxa"/>
          </w:tcPr>
          <w:p w:rsidR="009600E7" w:rsidRPr="000C0707" w:rsidRDefault="009600E7" w:rsidP="00DD5CFE">
            <w:r w:rsidRPr="000C0707">
              <w:t>Об установлении конкретных размеров повышения оплаты труда работников, занятых на тяжёлых работах, работах с вредными и (или) опасными и иными условиями труда (ст. 147 ТК РФ).</w:t>
            </w:r>
          </w:p>
        </w:tc>
      </w:tr>
      <w:tr w:rsidR="009600E7" w:rsidRPr="000C0707" w:rsidTr="00DD5CFE">
        <w:tc>
          <w:tcPr>
            <w:tcW w:w="656" w:type="dxa"/>
          </w:tcPr>
          <w:p w:rsidR="009600E7" w:rsidRPr="000C0707" w:rsidRDefault="009600E7" w:rsidP="00DD5CFE">
            <w:pPr>
              <w:jc w:val="center"/>
            </w:pPr>
          </w:p>
        </w:tc>
        <w:tc>
          <w:tcPr>
            <w:tcW w:w="8915" w:type="dxa"/>
          </w:tcPr>
          <w:p w:rsidR="009600E7" w:rsidRPr="000C0707" w:rsidRDefault="009600E7" w:rsidP="00DD5CFE">
            <w:r w:rsidRPr="000C0707">
              <w:t>Работа в ночное время (ст. 154 ТК РФ).</w:t>
            </w:r>
          </w:p>
        </w:tc>
      </w:tr>
      <w:tr w:rsidR="009600E7" w:rsidRPr="000C0707" w:rsidTr="00DD5CFE">
        <w:tc>
          <w:tcPr>
            <w:tcW w:w="656" w:type="dxa"/>
          </w:tcPr>
          <w:p w:rsidR="009600E7" w:rsidRPr="000C0707" w:rsidRDefault="009600E7" w:rsidP="00DD5CFE">
            <w:pPr>
              <w:jc w:val="center"/>
            </w:pPr>
            <w:r w:rsidRPr="000C0707">
              <w:t>13</w:t>
            </w:r>
          </w:p>
        </w:tc>
        <w:tc>
          <w:tcPr>
            <w:tcW w:w="8915" w:type="dxa"/>
          </w:tcPr>
          <w:p w:rsidR="009600E7" w:rsidRPr="000C0707" w:rsidRDefault="009600E7" w:rsidP="00DD5CFE">
            <w:pPr>
              <w:tabs>
                <w:tab w:val="left" w:pos="915"/>
              </w:tabs>
            </w:pPr>
            <w:r w:rsidRPr="000C0707">
              <w:t xml:space="preserve">О введении и применении систем нормирования труда (ст. 159 ТК РФ). </w:t>
            </w:r>
          </w:p>
          <w:p w:rsidR="009600E7" w:rsidRPr="000C0707" w:rsidRDefault="009600E7" w:rsidP="00DD5CFE">
            <w:pPr>
              <w:tabs>
                <w:tab w:val="left" w:pos="915"/>
              </w:tabs>
            </w:pPr>
            <w:r w:rsidRPr="000C0707">
              <w:t xml:space="preserve">О введении, замене и пересмотре норм труда (ст. 162 ТК РФ). </w:t>
            </w:r>
          </w:p>
        </w:tc>
      </w:tr>
      <w:tr w:rsidR="009600E7" w:rsidRPr="000C0707" w:rsidTr="00DD5CFE">
        <w:tc>
          <w:tcPr>
            <w:tcW w:w="656" w:type="dxa"/>
          </w:tcPr>
          <w:p w:rsidR="009600E7" w:rsidRPr="000C0707" w:rsidRDefault="009600E7" w:rsidP="00DD5CFE">
            <w:pPr>
              <w:jc w:val="center"/>
            </w:pPr>
            <w:r w:rsidRPr="000C0707">
              <w:t>14</w:t>
            </w:r>
          </w:p>
        </w:tc>
        <w:tc>
          <w:tcPr>
            <w:tcW w:w="8915" w:type="dxa"/>
          </w:tcPr>
          <w:p w:rsidR="009600E7" w:rsidRPr="000C0707" w:rsidRDefault="009600E7" w:rsidP="00DD5CFE">
            <w:r w:rsidRPr="000C0707">
              <w:t>Расписание занятий.</w:t>
            </w:r>
          </w:p>
        </w:tc>
      </w:tr>
      <w:tr w:rsidR="009600E7" w:rsidRPr="000C0707" w:rsidTr="00DD5CFE">
        <w:tc>
          <w:tcPr>
            <w:tcW w:w="656" w:type="dxa"/>
          </w:tcPr>
          <w:p w:rsidR="009600E7" w:rsidRPr="000C0707" w:rsidRDefault="009600E7" w:rsidP="00DD5CFE">
            <w:pPr>
              <w:jc w:val="center"/>
            </w:pPr>
            <w:r w:rsidRPr="000C0707">
              <w:t>15</w:t>
            </w:r>
          </w:p>
        </w:tc>
        <w:tc>
          <w:tcPr>
            <w:tcW w:w="8915" w:type="dxa"/>
          </w:tcPr>
          <w:p w:rsidR="009600E7" w:rsidRPr="000C0707" w:rsidRDefault="009600E7" w:rsidP="00DD5CFE">
            <w:r w:rsidRPr="000C0707">
              <w:t>О введении мер, предотвращающих массовые увольнения работников (ст. 180 ТК РФ).</w:t>
            </w:r>
          </w:p>
        </w:tc>
      </w:tr>
      <w:tr w:rsidR="009600E7" w:rsidRPr="000C0707" w:rsidTr="00DD5CFE">
        <w:tc>
          <w:tcPr>
            <w:tcW w:w="656" w:type="dxa"/>
          </w:tcPr>
          <w:p w:rsidR="009600E7" w:rsidRPr="000C0707" w:rsidRDefault="009600E7" w:rsidP="00DD5CFE">
            <w:pPr>
              <w:jc w:val="center"/>
            </w:pPr>
            <w:r w:rsidRPr="000C0707">
              <w:t>16</w:t>
            </w:r>
          </w:p>
        </w:tc>
        <w:tc>
          <w:tcPr>
            <w:tcW w:w="8915" w:type="dxa"/>
          </w:tcPr>
          <w:p w:rsidR="009600E7" w:rsidRPr="000C0707" w:rsidRDefault="009600E7" w:rsidP="00DD5CFE">
            <w:r w:rsidRPr="000C0707">
              <w:t>Правила внутреннего трудового распорядка (ст. 190 ТК РФ).</w:t>
            </w:r>
          </w:p>
        </w:tc>
      </w:tr>
      <w:tr w:rsidR="009600E7" w:rsidRPr="000C0707" w:rsidTr="00DD5CFE">
        <w:tc>
          <w:tcPr>
            <w:tcW w:w="656" w:type="dxa"/>
          </w:tcPr>
          <w:p w:rsidR="009600E7" w:rsidRPr="000C0707" w:rsidRDefault="009600E7" w:rsidP="00DD5CFE">
            <w:pPr>
              <w:jc w:val="center"/>
            </w:pPr>
            <w:r w:rsidRPr="000C0707">
              <w:t>17</w:t>
            </w:r>
          </w:p>
        </w:tc>
        <w:tc>
          <w:tcPr>
            <w:tcW w:w="8915" w:type="dxa"/>
          </w:tcPr>
          <w:p w:rsidR="009600E7" w:rsidRPr="000C0707" w:rsidRDefault="009600E7" w:rsidP="00DD5CFE">
            <w:r w:rsidRPr="000C0707">
              <w:t>О снятии дисциплинарного взыскания (ст. 194 ТК РФ).</w:t>
            </w:r>
          </w:p>
        </w:tc>
      </w:tr>
      <w:tr w:rsidR="009600E7" w:rsidRPr="000C0707" w:rsidTr="00DD5CFE">
        <w:tc>
          <w:tcPr>
            <w:tcW w:w="656" w:type="dxa"/>
          </w:tcPr>
          <w:p w:rsidR="009600E7" w:rsidRPr="000C0707" w:rsidRDefault="009600E7" w:rsidP="00DD5CFE">
            <w:pPr>
              <w:jc w:val="center"/>
            </w:pPr>
            <w:r w:rsidRPr="000C0707">
              <w:t>18</w:t>
            </w:r>
          </w:p>
        </w:tc>
        <w:tc>
          <w:tcPr>
            <w:tcW w:w="8915" w:type="dxa"/>
          </w:tcPr>
          <w:p w:rsidR="009600E7" w:rsidRPr="000C0707" w:rsidRDefault="009600E7" w:rsidP="00DD5CFE">
            <w:pPr>
              <w:jc w:val="both"/>
            </w:pPr>
            <w:r w:rsidRPr="000C0707">
              <w:t>Положение об условиях и порядке профессиональной подготовки, переподготовки и повышения квалификации работников образовательной организации (вместе с планом профессиональной подготовки, переподготовки и повышения квалификации работников, перечень необходимых профессий и специальностей) (ст. 196 ТК РФ)</w:t>
            </w:r>
          </w:p>
        </w:tc>
      </w:tr>
      <w:tr w:rsidR="009600E7" w:rsidRPr="000C0707" w:rsidTr="00DD5CFE">
        <w:tc>
          <w:tcPr>
            <w:tcW w:w="656" w:type="dxa"/>
          </w:tcPr>
          <w:p w:rsidR="009600E7" w:rsidRPr="000C0707" w:rsidRDefault="009600E7" w:rsidP="00DD5CFE">
            <w:pPr>
              <w:jc w:val="center"/>
            </w:pPr>
            <w:r w:rsidRPr="000C0707">
              <w:t>19</w:t>
            </w:r>
          </w:p>
        </w:tc>
        <w:tc>
          <w:tcPr>
            <w:tcW w:w="8915" w:type="dxa"/>
          </w:tcPr>
          <w:p w:rsidR="009600E7" w:rsidRPr="000C0707" w:rsidRDefault="009600E7" w:rsidP="00DD5CFE">
            <w:pPr>
              <w:jc w:val="both"/>
            </w:pPr>
            <w:r w:rsidRPr="000C0707">
              <w:t>Обеспечение безопасных условий и охраны труда (ст. 212 ТК РФ).</w:t>
            </w:r>
          </w:p>
          <w:p w:rsidR="009600E7" w:rsidRPr="000C0707" w:rsidRDefault="009600E7" w:rsidP="00DD5CFE">
            <w:pPr>
              <w:jc w:val="both"/>
            </w:pPr>
            <w:r w:rsidRPr="000C0707">
              <w:lastRenderedPageBreak/>
              <w:t>Положение об организации работы по охране труда и обеспечению безопасности образовательного процесса в образовательной организации.</w:t>
            </w:r>
          </w:p>
          <w:p w:rsidR="009600E7" w:rsidRPr="000C0707" w:rsidRDefault="009600E7" w:rsidP="00DD5CFE">
            <w:pPr>
              <w:jc w:val="both"/>
            </w:pPr>
            <w:r w:rsidRPr="000C0707">
              <w:t>Разработка и утверждение правил и инструкций по охране труда для работников.</w:t>
            </w:r>
          </w:p>
          <w:p w:rsidR="009600E7" w:rsidRPr="000C0707" w:rsidRDefault="009600E7" w:rsidP="00DD5CFE">
            <w:r w:rsidRPr="000C0707">
              <w:t>Создание комиссий по охране труда. Положение о комиссии по охране труда образовательной организации (ст. 218 ТК РФ).</w:t>
            </w:r>
          </w:p>
          <w:p w:rsidR="009600E7" w:rsidRPr="000C0707" w:rsidRDefault="009600E7" w:rsidP="00DD5CFE">
            <w:pPr>
              <w:jc w:val="both"/>
            </w:pPr>
            <w:r w:rsidRPr="000C0707">
              <w:t>Расследование несчастных случаев на производстве (ст. 229 ТК РФ).</w:t>
            </w:r>
          </w:p>
          <w:p w:rsidR="009600E7" w:rsidRPr="000C0707" w:rsidRDefault="009600E7" w:rsidP="00DD5CFE">
            <w:pPr>
              <w:jc w:val="both"/>
            </w:pPr>
            <w:r w:rsidRPr="000C0707">
              <w:t>Соглашение по охране труда.</w:t>
            </w:r>
          </w:p>
        </w:tc>
      </w:tr>
      <w:tr w:rsidR="009600E7" w:rsidRPr="000C0707" w:rsidTr="00DD5CFE">
        <w:tc>
          <w:tcPr>
            <w:tcW w:w="656" w:type="dxa"/>
          </w:tcPr>
          <w:p w:rsidR="009600E7" w:rsidRPr="000C0707" w:rsidRDefault="009600E7" w:rsidP="00DD5CFE">
            <w:pPr>
              <w:jc w:val="center"/>
            </w:pPr>
            <w:r w:rsidRPr="000C0707">
              <w:lastRenderedPageBreak/>
              <w:t>20</w:t>
            </w:r>
          </w:p>
        </w:tc>
        <w:tc>
          <w:tcPr>
            <w:tcW w:w="8915" w:type="dxa"/>
          </w:tcPr>
          <w:p w:rsidR="009600E7" w:rsidRPr="000C0707" w:rsidRDefault="009600E7" w:rsidP="00DD5CFE">
            <w:r w:rsidRPr="000C0707">
              <w:t>Решение об увольнении по инициативе работодателя председателя и заместителя председателя профкома не освобождённых от основной работы (ч.1 ст.374 ТК РФ).</w:t>
            </w:r>
          </w:p>
        </w:tc>
      </w:tr>
      <w:tr w:rsidR="009600E7" w:rsidRPr="000C0707" w:rsidTr="00DD5CFE">
        <w:tc>
          <w:tcPr>
            <w:tcW w:w="656" w:type="dxa"/>
          </w:tcPr>
          <w:p w:rsidR="009600E7" w:rsidRPr="000C0707" w:rsidRDefault="009600E7" w:rsidP="00DD5CFE">
            <w:pPr>
              <w:jc w:val="center"/>
            </w:pPr>
            <w:r w:rsidRPr="000C0707">
              <w:t>21</w:t>
            </w:r>
          </w:p>
        </w:tc>
        <w:tc>
          <w:tcPr>
            <w:tcW w:w="8915" w:type="dxa"/>
          </w:tcPr>
          <w:p w:rsidR="009600E7" w:rsidRPr="000C0707" w:rsidRDefault="009600E7" w:rsidP="00DD5CFE">
            <w:r w:rsidRPr="000C0707">
              <w:t>Рассмотрение индивидуальных трудовых споров. Положение о комиссии по трудовым спорам.</w:t>
            </w:r>
          </w:p>
        </w:tc>
      </w:tr>
    </w:tbl>
    <w:p w:rsidR="009600E7" w:rsidRPr="000C0707" w:rsidRDefault="009600E7" w:rsidP="009600E7">
      <w:pPr>
        <w:jc w:val="center"/>
        <w:rPr>
          <w:b/>
          <w:sz w:val="28"/>
          <w:szCs w:val="28"/>
        </w:rPr>
      </w:pPr>
    </w:p>
    <w:p w:rsidR="009600E7" w:rsidRPr="000C0707" w:rsidRDefault="009600E7" w:rsidP="009600E7">
      <w:pPr>
        <w:jc w:val="both"/>
        <w:rPr>
          <w:b/>
          <w:sz w:val="28"/>
          <w:szCs w:val="28"/>
        </w:rPr>
      </w:pPr>
    </w:p>
    <w:p w:rsidR="006531BB" w:rsidRDefault="006531BB" w:rsidP="006531BB">
      <w:pPr>
        <w:tabs>
          <w:tab w:val="left" w:pos="5103"/>
        </w:tabs>
        <w:rPr>
          <w:b/>
        </w:rPr>
      </w:pPr>
      <w:r>
        <w:rPr>
          <w:b/>
        </w:rPr>
        <w:t xml:space="preserve"> </w:t>
      </w:r>
    </w:p>
    <w:p w:rsidR="006531BB" w:rsidRDefault="006531BB" w:rsidP="006531BB">
      <w:pPr>
        <w:rPr>
          <w:b/>
        </w:rPr>
        <w:sectPr w:rsidR="006531BB" w:rsidSect="0043762C">
          <w:footerReference w:type="default" r:id="rId10"/>
          <w:type w:val="continuous"/>
          <w:pgSz w:w="11906" w:h="16838"/>
          <w:pgMar w:top="1134" w:right="850" w:bottom="1134" w:left="1560" w:header="708" w:footer="708" w:gutter="0"/>
          <w:pgNumType w:start="2"/>
          <w:cols w:space="708"/>
          <w:docGrid w:linePitch="360"/>
        </w:sectPr>
      </w:pPr>
    </w:p>
    <w:p w:rsidR="006531BB" w:rsidRDefault="006531BB" w:rsidP="006531BB">
      <w:pPr>
        <w:jc w:val="center"/>
        <w:rPr>
          <w:b/>
        </w:rPr>
        <w:sectPr w:rsidR="006531BB" w:rsidSect="007D2ADC">
          <w:footerReference w:type="default" r:id="rId11"/>
          <w:pgSz w:w="11906" w:h="16838"/>
          <w:pgMar w:top="1134" w:right="850" w:bottom="1134" w:left="1701" w:header="708" w:footer="708" w:gutter="0"/>
          <w:pgNumType w:start="29"/>
          <w:cols w:space="708"/>
          <w:docGrid w:linePitch="360"/>
        </w:sectPr>
      </w:pPr>
    </w:p>
    <w:p w:rsidR="006531BB" w:rsidRPr="006531BB" w:rsidRDefault="006531BB" w:rsidP="006531BB">
      <w:pPr>
        <w:jc w:val="center"/>
        <w:sectPr w:rsidR="006531BB" w:rsidRPr="006531BB" w:rsidSect="00DD5CFE">
          <w:type w:val="continuous"/>
          <w:pgSz w:w="11906" w:h="16838"/>
          <w:pgMar w:top="1134" w:right="850" w:bottom="1134" w:left="1701" w:header="708" w:footer="708" w:gutter="0"/>
          <w:pgNumType w:start="2"/>
          <w:cols w:space="708"/>
          <w:docGrid w:linePitch="360"/>
        </w:sectPr>
      </w:pPr>
      <w:r w:rsidRPr="006531BB">
        <w:rPr>
          <w:b/>
          <w:sz w:val="28"/>
          <w:szCs w:val="28"/>
        </w:rPr>
        <w:lastRenderedPageBreak/>
        <w:t xml:space="preserve">                                                                                                       </w:t>
      </w:r>
      <w:r w:rsidRPr="006531BB">
        <w:rPr>
          <w:sz w:val="28"/>
          <w:szCs w:val="28"/>
        </w:rPr>
        <w:t>Приложение</w:t>
      </w:r>
      <w:r w:rsidRPr="006531BB">
        <w:t xml:space="preserve"> № 3 </w:t>
      </w:r>
    </w:p>
    <w:p w:rsidR="006531BB" w:rsidRDefault="006531BB" w:rsidP="006531BB">
      <w:pPr>
        <w:tabs>
          <w:tab w:val="left" w:pos="5103"/>
        </w:tabs>
        <w:rPr>
          <w:b/>
        </w:rPr>
      </w:pPr>
    </w:p>
    <w:p w:rsidR="006531BB" w:rsidRDefault="006531BB" w:rsidP="006531BB">
      <w:pPr>
        <w:tabs>
          <w:tab w:val="left" w:pos="5103"/>
        </w:tabs>
        <w:rPr>
          <w:b/>
        </w:rPr>
        <w:sectPr w:rsidR="006531BB" w:rsidSect="00DD5CFE">
          <w:type w:val="continuous"/>
          <w:pgSz w:w="11906" w:h="16838"/>
          <w:pgMar w:top="1134" w:right="850" w:bottom="1134" w:left="1701" w:header="708" w:footer="708" w:gutter="0"/>
          <w:pgNumType w:start="2"/>
          <w:cols w:space="708"/>
          <w:docGrid w:linePitch="360"/>
        </w:sectPr>
      </w:pPr>
    </w:p>
    <w:p w:rsidR="006531BB" w:rsidRPr="00D94ADE" w:rsidRDefault="006531BB" w:rsidP="006531BB">
      <w:pPr>
        <w:tabs>
          <w:tab w:val="left" w:pos="5103"/>
        </w:tabs>
        <w:rPr>
          <w:b/>
        </w:rPr>
      </w:pPr>
      <w:r w:rsidRPr="00934266">
        <w:rPr>
          <w:b/>
        </w:rPr>
        <w:lastRenderedPageBreak/>
        <w:t xml:space="preserve">СОГЛАСОВАНО      </w:t>
      </w:r>
      <w:r>
        <w:rPr>
          <w:b/>
        </w:rPr>
        <w:t xml:space="preserve">                                               УТВЕРЖДАЮ</w:t>
      </w:r>
      <w:r w:rsidRPr="00934266">
        <w:rPr>
          <w:b/>
        </w:rPr>
        <w:t xml:space="preserve">                                              </w:t>
      </w:r>
      <w:r>
        <w:rPr>
          <w:b/>
        </w:rPr>
        <w:t xml:space="preserve">  </w:t>
      </w:r>
    </w:p>
    <w:p w:rsidR="006531BB" w:rsidRDefault="006531BB" w:rsidP="006531BB">
      <w:pPr>
        <w:rPr>
          <w:b/>
        </w:rPr>
      </w:pPr>
      <w:r>
        <w:rPr>
          <w:b/>
        </w:rPr>
        <w:t>На заседании профкома</w:t>
      </w:r>
      <w:r>
        <w:rPr>
          <w:b/>
        </w:rPr>
        <w:tab/>
        <w:t xml:space="preserve">                                      Директор МБОУ «СОК «Орленок»    </w:t>
      </w:r>
    </w:p>
    <w:p w:rsidR="006531BB" w:rsidRDefault="006531BB" w:rsidP="006531BB">
      <w:pPr>
        <w:tabs>
          <w:tab w:val="left" w:pos="5103"/>
          <w:tab w:val="left" w:pos="5387"/>
        </w:tabs>
        <w:rPr>
          <w:b/>
        </w:rPr>
      </w:pPr>
      <w:r>
        <w:rPr>
          <w:b/>
        </w:rPr>
        <w:t>Протокол  №_____</w:t>
      </w:r>
      <w:r w:rsidRPr="006531BB">
        <w:rPr>
          <w:b/>
        </w:rPr>
        <w:t xml:space="preserve"> </w:t>
      </w:r>
      <w:r>
        <w:rPr>
          <w:b/>
        </w:rPr>
        <w:t xml:space="preserve">                                                  </w:t>
      </w:r>
      <w:r w:rsidRPr="00934266">
        <w:rPr>
          <w:b/>
        </w:rPr>
        <w:t>города Губкина Белгородской области</w:t>
      </w:r>
    </w:p>
    <w:p w:rsidR="006531BB" w:rsidRDefault="006531BB" w:rsidP="006531BB">
      <w:pPr>
        <w:rPr>
          <w:b/>
        </w:rPr>
      </w:pPr>
      <w:r>
        <w:rPr>
          <w:b/>
        </w:rPr>
        <w:t xml:space="preserve">от «___» __________2016г.                     </w:t>
      </w:r>
    </w:p>
    <w:p w:rsidR="006531BB" w:rsidRPr="00934266" w:rsidRDefault="006531BB" w:rsidP="006531BB">
      <w:pPr>
        <w:rPr>
          <w:b/>
        </w:rPr>
      </w:pPr>
      <w:r>
        <w:rPr>
          <w:b/>
        </w:rPr>
        <w:t xml:space="preserve">                                                                                      </w:t>
      </w:r>
      <w:r w:rsidRPr="00934266">
        <w:rPr>
          <w:b/>
        </w:rPr>
        <w:t xml:space="preserve">__________________ </w:t>
      </w:r>
      <w:r>
        <w:rPr>
          <w:b/>
        </w:rPr>
        <w:t>А.Ф. Пирогов</w:t>
      </w:r>
    </w:p>
    <w:p w:rsidR="006531BB" w:rsidRPr="00934266" w:rsidRDefault="006531BB" w:rsidP="006531BB">
      <w:pPr>
        <w:tabs>
          <w:tab w:val="left" w:pos="5103"/>
          <w:tab w:val="left" w:pos="5245"/>
          <w:tab w:val="left" w:pos="5529"/>
        </w:tabs>
        <w:rPr>
          <w:b/>
        </w:rPr>
      </w:pPr>
      <w:r>
        <w:rPr>
          <w:b/>
        </w:rPr>
        <w:t xml:space="preserve">                                                                                     «____»_________________2016 года</w:t>
      </w:r>
    </w:p>
    <w:p w:rsidR="006531BB" w:rsidRDefault="008601B9" w:rsidP="006531BB">
      <w:pPr>
        <w:rPr>
          <w:b/>
        </w:rPr>
        <w:sectPr w:rsidR="006531BB" w:rsidSect="00DD5CFE">
          <w:type w:val="continuous"/>
          <w:pgSz w:w="11906" w:h="16838"/>
          <w:pgMar w:top="1134" w:right="850" w:bottom="1134" w:left="1701" w:header="708" w:footer="708" w:gutter="0"/>
          <w:pgNumType w:start="2"/>
          <w:cols w:space="708"/>
          <w:docGrid w:linePitch="360"/>
        </w:sectPr>
      </w:pPr>
      <w:r>
        <w:rPr>
          <w:b/>
        </w:rPr>
        <w:t xml:space="preserve">               </w:t>
      </w:r>
    </w:p>
    <w:p w:rsidR="006531BB" w:rsidRDefault="006531BB" w:rsidP="006531BB">
      <w:pPr>
        <w:rPr>
          <w:b/>
        </w:rPr>
        <w:sectPr w:rsidR="006531BB" w:rsidSect="00DD5CFE">
          <w:type w:val="continuous"/>
          <w:pgSz w:w="11906" w:h="16838"/>
          <w:pgMar w:top="1134" w:right="850" w:bottom="1134" w:left="1701" w:header="708" w:footer="708" w:gutter="0"/>
          <w:pgNumType w:start="2"/>
          <w:cols w:space="708"/>
          <w:docGrid w:linePitch="360"/>
        </w:sectPr>
      </w:pPr>
    </w:p>
    <w:p w:rsidR="006531BB" w:rsidRPr="00934266" w:rsidRDefault="006531BB" w:rsidP="006531BB">
      <w:pPr>
        <w:rPr>
          <w:b/>
        </w:rPr>
      </w:pPr>
    </w:p>
    <w:p w:rsidR="006531BB" w:rsidRPr="006531BB" w:rsidRDefault="006531BB" w:rsidP="006531BB">
      <w:pPr>
        <w:tabs>
          <w:tab w:val="left" w:pos="5103"/>
        </w:tabs>
        <w:jc w:val="center"/>
        <w:rPr>
          <w:b/>
        </w:rPr>
      </w:pPr>
      <w:r w:rsidRPr="00934266">
        <w:rPr>
          <w:b/>
          <w:sz w:val="28"/>
          <w:szCs w:val="28"/>
        </w:rPr>
        <w:t>П О Л О Ж Е Н И Е</w:t>
      </w:r>
    </w:p>
    <w:p w:rsidR="006531BB" w:rsidRPr="00934266" w:rsidRDefault="006531BB" w:rsidP="006531BB">
      <w:pPr>
        <w:jc w:val="center"/>
        <w:rPr>
          <w:b/>
          <w:sz w:val="28"/>
          <w:szCs w:val="28"/>
        </w:rPr>
      </w:pPr>
    </w:p>
    <w:p w:rsidR="006531BB" w:rsidRPr="00934266" w:rsidRDefault="006531BB" w:rsidP="006531BB">
      <w:pPr>
        <w:jc w:val="center"/>
        <w:rPr>
          <w:b/>
          <w:sz w:val="28"/>
          <w:szCs w:val="28"/>
        </w:rPr>
      </w:pPr>
      <w:r w:rsidRPr="00934266">
        <w:rPr>
          <w:b/>
          <w:sz w:val="28"/>
          <w:szCs w:val="28"/>
        </w:rPr>
        <w:t xml:space="preserve">о  выплатах  стимулирующей  части  фонда  оплаты  труда  </w:t>
      </w:r>
    </w:p>
    <w:p w:rsidR="006531BB" w:rsidRPr="00934266" w:rsidRDefault="006531BB" w:rsidP="006531BB">
      <w:pPr>
        <w:jc w:val="center"/>
        <w:rPr>
          <w:b/>
          <w:sz w:val="28"/>
          <w:szCs w:val="28"/>
        </w:rPr>
      </w:pPr>
      <w:r w:rsidRPr="00934266">
        <w:rPr>
          <w:b/>
          <w:sz w:val="28"/>
          <w:szCs w:val="28"/>
        </w:rPr>
        <w:t>МБОУ СОК «Орленок» города Губкина  Белгородской  области</w:t>
      </w:r>
    </w:p>
    <w:p w:rsidR="006531BB" w:rsidRPr="00934266" w:rsidRDefault="006531BB" w:rsidP="006531BB">
      <w:pPr>
        <w:jc w:val="center"/>
        <w:rPr>
          <w:b/>
          <w:sz w:val="28"/>
          <w:szCs w:val="28"/>
        </w:rPr>
      </w:pPr>
    </w:p>
    <w:p w:rsidR="006531BB" w:rsidRPr="00934266" w:rsidRDefault="006531BB" w:rsidP="006531BB">
      <w:pPr>
        <w:numPr>
          <w:ilvl w:val="0"/>
          <w:numId w:val="7"/>
        </w:numPr>
        <w:spacing w:after="200" w:line="276" w:lineRule="auto"/>
        <w:ind w:left="0"/>
        <w:contextualSpacing/>
        <w:jc w:val="center"/>
        <w:rPr>
          <w:b/>
          <w:sz w:val="28"/>
          <w:szCs w:val="28"/>
        </w:rPr>
      </w:pPr>
      <w:r w:rsidRPr="00934266">
        <w:rPr>
          <w:b/>
          <w:sz w:val="28"/>
          <w:szCs w:val="28"/>
        </w:rPr>
        <w:t>Общие  положения</w:t>
      </w:r>
    </w:p>
    <w:p w:rsidR="006531BB" w:rsidRPr="00934266" w:rsidRDefault="006531BB" w:rsidP="006531BB">
      <w:pPr>
        <w:ind w:firstLine="680"/>
        <w:jc w:val="both"/>
        <w:rPr>
          <w:color w:val="000000"/>
          <w:sz w:val="28"/>
          <w:szCs w:val="28"/>
        </w:rPr>
      </w:pPr>
      <w:r w:rsidRPr="00934266">
        <w:rPr>
          <w:sz w:val="28"/>
          <w:szCs w:val="28"/>
        </w:rPr>
        <w:t>1.1.</w:t>
      </w:r>
      <w:r w:rsidRPr="0007097E">
        <w:rPr>
          <w:b/>
          <w:sz w:val="28"/>
          <w:szCs w:val="28"/>
        </w:rPr>
        <w:t xml:space="preserve"> </w:t>
      </w:r>
      <w:r w:rsidRPr="00934266">
        <w:rPr>
          <w:color w:val="000000"/>
          <w:sz w:val="28"/>
          <w:szCs w:val="28"/>
        </w:rPr>
        <w:t>Настоящее положение регламентирует порядок распределения стимулирующей части фонда оплаты труда работникам муниципального бюджетного оздоровительного учреждения «Спортивно – оздоровительный комплекс «Орленок» города Губкина Белгородской области (далее - Учреждение).</w:t>
      </w:r>
    </w:p>
    <w:p w:rsidR="006531BB" w:rsidRPr="00934266" w:rsidRDefault="006531BB" w:rsidP="006531BB">
      <w:pPr>
        <w:ind w:firstLine="680"/>
        <w:jc w:val="both"/>
        <w:rPr>
          <w:color w:val="000000"/>
          <w:sz w:val="28"/>
          <w:szCs w:val="28"/>
        </w:rPr>
      </w:pPr>
      <w:r w:rsidRPr="00934266">
        <w:rPr>
          <w:sz w:val="28"/>
          <w:szCs w:val="28"/>
        </w:rPr>
        <w:t>1.2.</w:t>
      </w:r>
      <w:r w:rsidRPr="00934266">
        <w:rPr>
          <w:b/>
          <w:sz w:val="28"/>
          <w:szCs w:val="28"/>
        </w:rPr>
        <w:t xml:space="preserve">  </w:t>
      </w:r>
      <w:r w:rsidRPr="00934266">
        <w:rPr>
          <w:color w:val="000000"/>
          <w:sz w:val="28"/>
          <w:szCs w:val="28"/>
        </w:rPr>
        <w:t>Стимулирующая часть фонда оплаты труда направлена на усиление материальной заинтересованности работников Учреждения</w:t>
      </w:r>
      <w:r w:rsidRPr="00934266">
        <w:rPr>
          <w:b/>
          <w:sz w:val="28"/>
          <w:szCs w:val="28"/>
        </w:rPr>
        <w:t xml:space="preserve"> </w:t>
      </w:r>
      <w:r w:rsidRPr="00934266">
        <w:rPr>
          <w:color w:val="000000"/>
          <w:sz w:val="28"/>
          <w:szCs w:val="28"/>
        </w:rPr>
        <w:t>в создании наиболее благоприятных условий для сохранения и укрепления здоровья детей, для личностного, творческого, духовно-нравственного развития детей, для занятий детей физической культурой и спортом, расширения и углубления знаний об окружающем мире и природе, развития творческих способностей, формирования и развития позитивной мотивации здорового образа жизни, а так же обеспечение отдыхающих полноценным питанием; эффективное и рациональное использование спортивных сооружений, тренажерного зала, бассейна и прочих помещений Учреждения; благоустройство территории и т.п.</w:t>
      </w:r>
    </w:p>
    <w:p w:rsidR="006531BB" w:rsidRPr="00934266" w:rsidRDefault="006531BB" w:rsidP="006531BB">
      <w:pPr>
        <w:ind w:firstLine="680"/>
        <w:jc w:val="both"/>
        <w:rPr>
          <w:color w:val="000000"/>
          <w:sz w:val="28"/>
          <w:szCs w:val="28"/>
        </w:rPr>
      </w:pPr>
      <w:r w:rsidRPr="00934266">
        <w:rPr>
          <w:color w:val="000000"/>
          <w:sz w:val="28"/>
          <w:szCs w:val="28"/>
        </w:rPr>
        <w:t>1.3. Положение  устанавливает  критерии  и  показатели  качества  результативности  труда  персонала  Учреждения, лежащие  в  основе  определения  размера  стимулирующей  надбавки,  порядок  расчета  и  выплаты  стимулирующих  надбавок.</w:t>
      </w:r>
    </w:p>
    <w:p w:rsidR="006531BB" w:rsidRPr="00934266" w:rsidRDefault="006531BB" w:rsidP="006531BB">
      <w:pPr>
        <w:ind w:firstLine="680"/>
        <w:jc w:val="both"/>
        <w:rPr>
          <w:color w:val="000000"/>
          <w:sz w:val="28"/>
          <w:szCs w:val="28"/>
        </w:rPr>
      </w:pPr>
      <w:r w:rsidRPr="00934266">
        <w:rPr>
          <w:color w:val="000000"/>
          <w:sz w:val="28"/>
          <w:szCs w:val="28"/>
        </w:rPr>
        <w:t>1.4. Размеры и виды стимулирующих выплат, устанавливаются в соответствии с настоящим Положением и выплачиваются, как за счет средств выделяемых бюджетом, так и за счет собственных средств Учреждения.</w:t>
      </w:r>
    </w:p>
    <w:p w:rsidR="006531BB" w:rsidRPr="00934266" w:rsidRDefault="006531BB" w:rsidP="006531BB">
      <w:pPr>
        <w:ind w:firstLine="680"/>
        <w:contextualSpacing/>
        <w:jc w:val="both"/>
        <w:rPr>
          <w:color w:val="000000"/>
          <w:sz w:val="28"/>
          <w:szCs w:val="28"/>
        </w:rPr>
      </w:pPr>
      <w:r w:rsidRPr="00934266">
        <w:rPr>
          <w:color w:val="000000"/>
          <w:sz w:val="28"/>
          <w:szCs w:val="28"/>
        </w:rPr>
        <w:t xml:space="preserve">1.5. Выплаты стимулирующего характера </w:t>
      </w:r>
      <w:r>
        <w:rPr>
          <w:color w:val="000000"/>
          <w:sz w:val="28"/>
          <w:szCs w:val="28"/>
        </w:rPr>
        <w:t>утверждаются</w:t>
      </w:r>
      <w:r w:rsidRPr="00934266">
        <w:rPr>
          <w:color w:val="000000"/>
          <w:sz w:val="28"/>
          <w:szCs w:val="28"/>
        </w:rPr>
        <w:t xml:space="preserve"> приказом</w:t>
      </w:r>
      <w:r>
        <w:rPr>
          <w:color w:val="000000"/>
          <w:sz w:val="28"/>
          <w:szCs w:val="28"/>
        </w:rPr>
        <w:t xml:space="preserve"> </w:t>
      </w:r>
      <w:r w:rsidRPr="00934266">
        <w:rPr>
          <w:color w:val="000000"/>
          <w:sz w:val="28"/>
          <w:szCs w:val="28"/>
        </w:rPr>
        <w:t>директора Учреждения на основании протокола Экспертной комиссии по распределению стимулирующей части фонда оплаты труда исходя из критериев, разработанных  для  каждой  должности  и  профессии,  определенных Учреждением, в соответствующем порядке.</w:t>
      </w:r>
    </w:p>
    <w:p w:rsidR="006531BB" w:rsidRPr="0007097E" w:rsidRDefault="006531BB" w:rsidP="006531BB">
      <w:pPr>
        <w:ind w:firstLine="680"/>
        <w:contextualSpacing/>
        <w:jc w:val="both"/>
        <w:rPr>
          <w:color w:val="000000"/>
          <w:sz w:val="28"/>
          <w:szCs w:val="28"/>
        </w:rPr>
      </w:pPr>
      <w:r w:rsidRPr="00934266">
        <w:rPr>
          <w:bCs/>
          <w:color w:val="000000"/>
          <w:sz w:val="28"/>
          <w:szCs w:val="28"/>
        </w:rPr>
        <w:lastRenderedPageBreak/>
        <w:t xml:space="preserve">1.6. </w:t>
      </w:r>
      <w:r w:rsidRPr="0007097E">
        <w:rPr>
          <w:bCs/>
          <w:color w:val="000000"/>
          <w:sz w:val="28"/>
          <w:szCs w:val="28"/>
        </w:rPr>
        <w:t xml:space="preserve"> </w:t>
      </w:r>
      <w:r w:rsidRPr="00934266">
        <w:rPr>
          <w:bCs/>
          <w:color w:val="000000"/>
          <w:sz w:val="28"/>
          <w:szCs w:val="28"/>
        </w:rPr>
        <w:t>Объем стимулирующей части фонда оплаты труда формируется  в</w:t>
      </w:r>
      <w:r w:rsidRPr="0007097E">
        <w:rPr>
          <w:color w:val="000000"/>
          <w:sz w:val="28"/>
          <w:szCs w:val="28"/>
        </w:rPr>
        <w:t xml:space="preserve"> </w:t>
      </w:r>
      <w:r w:rsidRPr="00934266">
        <w:rPr>
          <w:bCs/>
          <w:color w:val="000000"/>
          <w:sz w:val="28"/>
          <w:szCs w:val="28"/>
        </w:rPr>
        <w:t xml:space="preserve">размере </w:t>
      </w:r>
      <w:r>
        <w:rPr>
          <w:bCs/>
          <w:color w:val="000000"/>
          <w:sz w:val="28"/>
          <w:szCs w:val="28"/>
        </w:rPr>
        <w:t>от 30 до 75</w:t>
      </w:r>
      <w:r w:rsidRPr="00934266">
        <w:rPr>
          <w:bCs/>
          <w:color w:val="000000"/>
          <w:sz w:val="28"/>
          <w:szCs w:val="28"/>
        </w:rPr>
        <w:t xml:space="preserve"> процентов от </w:t>
      </w:r>
      <w:r>
        <w:rPr>
          <w:bCs/>
          <w:color w:val="000000"/>
          <w:sz w:val="28"/>
          <w:szCs w:val="28"/>
        </w:rPr>
        <w:t>базовых окладов оплаты труда у</w:t>
      </w:r>
      <w:r w:rsidRPr="00934266">
        <w:rPr>
          <w:bCs/>
          <w:color w:val="000000"/>
          <w:sz w:val="28"/>
          <w:szCs w:val="28"/>
        </w:rPr>
        <w:t>чреждения, устанавливается учреждением самостоятельно и может быть увеличен за счет экономии фонда оплаты труда, в том числе при оптимизации штатного расписания.</w:t>
      </w:r>
    </w:p>
    <w:p w:rsidR="006531BB" w:rsidRPr="00934266" w:rsidRDefault="006531BB" w:rsidP="006531BB">
      <w:pPr>
        <w:ind w:firstLine="680"/>
        <w:contextualSpacing/>
        <w:jc w:val="both"/>
        <w:rPr>
          <w:color w:val="000000"/>
          <w:sz w:val="28"/>
          <w:szCs w:val="28"/>
        </w:rPr>
      </w:pPr>
      <w:r w:rsidRPr="00934266">
        <w:rPr>
          <w:color w:val="000000"/>
          <w:sz w:val="28"/>
          <w:szCs w:val="28"/>
        </w:rPr>
        <w:t>1.7 Система  стимулирующих  выплат  включает  в  себя  как  длительные</w:t>
      </w:r>
      <w:r>
        <w:rPr>
          <w:color w:val="000000"/>
          <w:sz w:val="28"/>
          <w:szCs w:val="28"/>
        </w:rPr>
        <w:t xml:space="preserve"> </w:t>
      </w:r>
      <w:r w:rsidRPr="00934266">
        <w:rPr>
          <w:color w:val="000000"/>
          <w:sz w:val="28"/>
          <w:szCs w:val="28"/>
        </w:rPr>
        <w:t>доплаты  (в  течение  определенного  периода), так  и  единовременные  поощрительные  выплаты</w:t>
      </w:r>
    </w:p>
    <w:p w:rsidR="006531BB" w:rsidRPr="00934266" w:rsidRDefault="006531BB" w:rsidP="006531BB">
      <w:pPr>
        <w:ind w:firstLine="680"/>
        <w:jc w:val="both"/>
        <w:rPr>
          <w:color w:val="000000"/>
          <w:sz w:val="28"/>
          <w:szCs w:val="28"/>
        </w:rPr>
      </w:pPr>
    </w:p>
    <w:p w:rsidR="006531BB" w:rsidRPr="00934266" w:rsidRDefault="006531BB" w:rsidP="006531BB">
      <w:pPr>
        <w:ind w:left="680"/>
        <w:contextualSpacing/>
        <w:jc w:val="center"/>
        <w:rPr>
          <w:b/>
          <w:sz w:val="28"/>
          <w:szCs w:val="28"/>
        </w:rPr>
      </w:pPr>
      <w:r w:rsidRPr="00934266">
        <w:rPr>
          <w:b/>
          <w:sz w:val="28"/>
          <w:szCs w:val="28"/>
        </w:rPr>
        <w:t>2. Порядок  рассмотрения  вопросов  о</w:t>
      </w:r>
    </w:p>
    <w:p w:rsidR="006531BB" w:rsidRPr="00934266" w:rsidRDefault="006531BB" w:rsidP="006531BB">
      <w:pPr>
        <w:ind w:firstLine="680"/>
        <w:contextualSpacing/>
        <w:jc w:val="center"/>
        <w:rPr>
          <w:b/>
          <w:sz w:val="28"/>
          <w:szCs w:val="28"/>
        </w:rPr>
      </w:pPr>
      <w:r w:rsidRPr="00934266">
        <w:rPr>
          <w:b/>
          <w:sz w:val="28"/>
          <w:szCs w:val="28"/>
        </w:rPr>
        <w:t>стимулировании  работников  Учреждения</w:t>
      </w:r>
    </w:p>
    <w:p w:rsidR="006531BB" w:rsidRPr="00934266" w:rsidRDefault="006531BB" w:rsidP="006531BB">
      <w:pPr>
        <w:ind w:firstLine="680"/>
        <w:jc w:val="both"/>
        <w:rPr>
          <w:sz w:val="28"/>
          <w:szCs w:val="28"/>
        </w:rPr>
      </w:pPr>
      <w:r w:rsidRPr="00934266">
        <w:rPr>
          <w:sz w:val="28"/>
          <w:szCs w:val="28"/>
        </w:rPr>
        <w:t xml:space="preserve">2.1.  Поощрительные  выплаты  по  результатам  труда  распределяются  Экспертной  комиссией,  обеспечивающей  демократический  характер  управления  по  представлению  </w:t>
      </w:r>
      <w:r>
        <w:rPr>
          <w:sz w:val="28"/>
          <w:szCs w:val="28"/>
        </w:rPr>
        <w:t xml:space="preserve"> </w:t>
      </w:r>
      <w:r w:rsidRPr="00934266">
        <w:rPr>
          <w:sz w:val="28"/>
          <w:szCs w:val="28"/>
        </w:rPr>
        <w:t>руководителей  структурных  подразделений.</w:t>
      </w:r>
    </w:p>
    <w:p w:rsidR="006531BB" w:rsidRPr="00934266" w:rsidRDefault="006531BB" w:rsidP="006531BB">
      <w:pPr>
        <w:ind w:firstLine="680"/>
        <w:jc w:val="both"/>
        <w:rPr>
          <w:sz w:val="28"/>
          <w:szCs w:val="28"/>
        </w:rPr>
      </w:pPr>
      <w:r>
        <w:rPr>
          <w:sz w:val="28"/>
          <w:szCs w:val="28"/>
        </w:rPr>
        <w:t xml:space="preserve">2.2. </w:t>
      </w:r>
      <w:r w:rsidRPr="00934266">
        <w:rPr>
          <w:sz w:val="28"/>
          <w:szCs w:val="28"/>
        </w:rPr>
        <w:t xml:space="preserve">Основанием  для  </w:t>
      </w:r>
      <w:r>
        <w:rPr>
          <w:sz w:val="28"/>
          <w:szCs w:val="28"/>
        </w:rPr>
        <w:t>начисления стимулирующей выплаты</w:t>
      </w:r>
      <w:r w:rsidRPr="00934266">
        <w:rPr>
          <w:sz w:val="28"/>
          <w:szCs w:val="28"/>
        </w:rPr>
        <w:t xml:space="preserve">  работников</w:t>
      </w:r>
      <w:r>
        <w:rPr>
          <w:sz w:val="28"/>
          <w:szCs w:val="28"/>
        </w:rPr>
        <w:t>,</w:t>
      </w:r>
      <w:r w:rsidRPr="00934266">
        <w:rPr>
          <w:sz w:val="28"/>
          <w:szCs w:val="28"/>
        </w:rPr>
        <w:t xml:space="preserve">  является  </w:t>
      </w:r>
      <w:r>
        <w:rPr>
          <w:sz w:val="28"/>
          <w:szCs w:val="28"/>
        </w:rPr>
        <w:t>анализ эффективности работы каждого работника за прошедший период.</w:t>
      </w:r>
    </w:p>
    <w:p w:rsidR="006531BB" w:rsidRPr="00934266" w:rsidRDefault="006531BB" w:rsidP="006531BB">
      <w:pPr>
        <w:ind w:firstLine="680"/>
        <w:jc w:val="both"/>
        <w:rPr>
          <w:sz w:val="28"/>
          <w:szCs w:val="28"/>
        </w:rPr>
      </w:pPr>
      <w:r>
        <w:rPr>
          <w:sz w:val="28"/>
          <w:szCs w:val="28"/>
        </w:rPr>
        <w:t xml:space="preserve">2.3. </w:t>
      </w:r>
      <w:r w:rsidRPr="00934266">
        <w:rPr>
          <w:sz w:val="28"/>
          <w:szCs w:val="28"/>
        </w:rPr>
        <w:t xml:space="preserve">Экспертная  комиссия принимает  решение  о  </w:t>
      </w:r>
      <w:r>
        <w:rPr>
          <w:sz w:val="28"/>
          <w:szCs w:val="28"/>
        </w:rPr>
        <w:t>начислении</w:t>
      </w:r>
      <w:r w:rsidRPr="00934266">
        <w:rPr>
          <w:sz w:val="28"/>
          <w:szCs w:val="28"/>
        </w:rPr>
        <w:t xml:space="preserve">  и  размере  </w:t>
      </w:r>
      <w:r>
        <w:rPr>
          <w:sz w:val="28"/>
          <w:szCs w:val="28"/>
        </w:rPr>
        <w:t>стимулирующей выплаты</w:t>
      </w:r>
      <w:r w:rsidRPr="00934266">
        <w:rPr>
          <w:sz w:val="28"/>
          <w:szCs w:val="28"/>
        </w:rPr>
        <w:t xml:space="preserve"> большинством  голосов  открытым  голосованием  при  условии  присутствия  не  менее  половин</w:t>
      </w:r>
      <w:r>
        <w:rPr>
          <w:sz w:val="28"/>
          <w:szCs w:val="28"/>
        </w:rPr>
        <w:t>ы  членов  Экспертной  комиссии,  р</w:t>
      </w:r>
      <w:r w:rsidRPr="00934266">
        <w:rPr>
          <w:sz w:val="28"/>
          <w:szCs w:val="28"/>
        </w:rPr>
        <w:t xml:space="preserve">ешения  оформляются  </w:t>
      </w:r>
      <w:r>
        <w:rPr>
          <w:sz w:val="28"/>
          <w:szCs w:val="28"/>
        </w:rPr>
        <w:t>протоколом.  И</w:t>
      </w:r>
      <w:r w:rsidRPr="00934266">
        <w:rPr>
          <w:sz w:val="28"/>
          <w:szCs w:val="28"/>
        </w:rPr>
        <w:t>здается  приказ  по  Учреждению  об  установлении  стимулирующих  выплат.</w:t>
      </w:r>
    </w:p>
    <w:p w:rsidR="006531BB" w:rsidRPr="00934266" w:rsidRDefault="006531BB" w:rsidP="006531BB">
      <w:pPr>
        <w:ind w:firstLine="680"/>
        <w:jc w:val="both"/>
        <w:rPr>
          <w:sz w:val="28"/>
          <w:szCs w:val="28"/>
        </w:rPr>
      </w:pPr>
      <w:r>
        <w:rPr>
          <w:sz w:val="28"/>
          <w:szCs w:val="28"/>
        </w:rPr>
        <w:t xml:space="preserve">2.4. </w:t>
      </w:r>
      <w:r w:rsidRPr="00934266">
        <w:rPr>
          <w:sz w:val="28"/>
          <w:szCs w:val="28"/>
        </w:rPr>
        <w:t>Информация  об  установлении  стимулирующих  выплат  работникам объявляется  на  общих  собраниях  коллектива  Учреждения.</w:t>
      </w:r>
    </w:p>
    <w:p w:rsidR="006531BB" w:rsidRPr="00934266" w:rsidRDefault="006531BB" w:rsidP="006531BB">
      <w:pPr>
        <w:ind w:firstLine="680"/>
        <w:jc w:val="both"/>
        <w:rPr>
          <w:b/>
          <w:sz w:val="28"/>
          <w:szCs w:val="28"/>
        </w:rPr>
      </w:pPr>
      <w:r w:rsidRPr="00934266">
        <w:rPr>
          <w:b/>
          <w:sz w:val="28"/>
          <w:szCs w:val="28"/>
        </w:rPr>
        <w:t xml:space="preserve">            </w:t>
      </w:r>
    </w:p>
    <w:p w:rsidR="006531BB" w:rsidRPr="00C45331" w:rsidRDefault="006531BB" w:rsidP="006531BB">
      <w:pPr>
        <w:numPr>
          <w:ilvl w:val="0"/>
          <w:numId w:val="34"/>
        </w:numPr>
        <w:jc w:val="center"/>
        <w:rPr>
          <w:b/>
          <w:color w:val="000000"/>
          <w:sz w:val="28"/>
          <w:szCs w:val="28"/>
        </w:rPr>
      </w:pPr>
      <w:r w:rsidRPr="00934266">
        <w:rPr>
          <w:b/>
          <w:color w:val="000000"/>
          <w:sz w:val="28"/>
          <w:szCs w:val="28"/>
        </w:rPr>
        <w:t>Стимулирующий фонд оплаты труда и критерии оценки</w:t>
      </w:r>
    </w:p>
    <w:p w:rsidR="006531BB" w:rsidRPr="00934266" w:rsidRDefault="006531BB" w:rsidP="006531BB">
      <w:pPr>
        <w:ind w:firstLine="680"/>
        <w:contextualSpacing/>
        <w:jc w:val="both"/>
        <w:rPr>
          <w:b/>
          <w:color w:val="000000"/>
          <w:sz w:val="28"/>
          <w:szCs w:val="28"/>
        </w:rPr>
      </w:pPr>
      <w:r w:rsidRPr="00934266">
        <w:rPr>
          <w:color w:val="000000"/>
          <w:sz w:val="28"/>
          <w:szCs w:val="28"/>
        </w:rPr>
        <w:t xml:space="preserve">3.1. Стимулирующий фонд оплаты труда Учреждения состоит  из: </w:t>
      </w:r>
    </w:p>
    <w:p w:rsidR="006531BB" w:rsidRPr="00934266" w:rsidRDefault="006531BB" w:rsidP="006531BB">
      <w:pPr>
        <w:jc w:val="both"/>
        <w:rPr>
          <w:b/>
          <w:color w:val="000000"/>
          <w:sz w:val="28"/>
          <w:szCs w:val="28"/>
        </w:rPr>
      </w:pPr>
      <w:r w:rsidRPr="00934266">
        <w:rPr>
          <w:color w:val="000000"/>
          <w:sz w:val="28"/>
          <w:szCs w:val="28"/>
        </w:rPr>
        <w:t>стимулирующей части фонда оплаты труда руководителя и стимулирующей части фонда оплаты труда педагогических работников, учебно-воспитательного,  обслуживающего  и  технического  персонала. Стимулирующая часть всех категорий работников устанавливается по критериям оценки результативности и профессиональной деятельности от базового должностного оклада в пределах средств, направляемых на оплату труда.</w:t>
      </w:r>
    </w:p>
    <w:p w:rsidR="006531BB" w:rsidRPr="00934266" w:rsidRDefault="006531BB" w:rsidP="006531BB">
      <w:pPr>
        <w:ind w:firstLine="680"/>
        <w:contextualSpacing/>
        <w:jc w:val="both"/>
        <w:rPr>
          <w:b/>
          <w:color w:val="000000"/>
          <w:sz w:val="28"/>
          <w:szCs w:val="28"/>
        </w:rPr>
      </w:pPr>
      <w:r w:rsidRPr="00934266">
        <w:rPr>
          <w:color w:val="000000"/>
          <w:sz w:val="28"/>
          <w:szCs w:val="28"/>
        </w:rPr>
        <w:t>3.2. Стимулирующие выплаты директору Учреждения устанавливаются</w:t>
      </w:r>
    </w:p>
    <w:p w:rsidR="006531BB" w:rsidRPr="00934266" w:rsidRDefault="006531BB" w:rsidP="006531BB">
      <w:pPr>
        <w:jc w:val="both"/>
        <w:rPr>
          <w:b/>
          <w:color w:val="000000"/>
          <w:sz w:val="28"/>
          <w:szCs w:val="28"/>
        </w:rPr>
      </w:pPr>
      <w:r>
        <w:rPr>
          <w:color w:val="000000"/>
          <w:sz w:val="28"/>
          <w:szCs w:val="28"/>
        </w:rPr>
        <w:t xml:space="preserve">управлением образования </w:t>
      </w:r>
      <w:r w:rsidRPr="00934266">
        <w:rPr>
          <w:color w:val="000000"/>
          <w:sz w:val="28"/>
          <w:szCs w:val="28"/>
        </w:rPr>
        <w:t xml:space="preserve"> с учетом критериев, позволяющих оценить результативность и качество профессиональной деятельности в пределах средств, направляемых на оплату труда.</w:t>
      </w:r>
    </w:p>
    <w:p w:rsidR="006531BB" w:rsidRPr="0007097E" w:rsidRDefault="006531BB" w:rsidP="006531BB">
      <w:pPr>
        <w:ind w:firstLine="680"/>
        <w:contextualSpacing/>
        <w:jc w:val="both"/>
        <w:rPr>
          <w:b/>
          <w:color w:val="000000"/>
          <w:sz w:val="28"/>
          <w:szCs w:val="28"/>
        </w:rPr>
      </w:pPr>
      <w:r>
        <w:rPr>
          <w:color w:val="000000"/>
          <w:sz w:val="28"/>
          <w:szCs w:val="28"/>
        </w:rPr>
        <w:t>3.3.</w:t>
      </w:r>
      <w:r w:rsidRPr="00934266">
        <w:rPr>
          <w:color w:val="000000"/>
          <w:sz w:val="28"/>
          <w:szCs w:val="28"/>
        </w:rPr>
        <w:t>Стимулирующие  выплаты  работникам  учреждения  устанавливаются</w:t>
      </w:r>
      <w:r w:rsidRPr="0007097E">
        <w:rPr>
          <w:b/>
          <w:color w:val="000000"/>
          <w:sz w:val="28"/>
          <w:szCs w:val="28"/>
        </w:rPr>
        <w:t xml:space="preserve"> </w:t>
      </w:r>
      <w:r w:rsidRPr="00934266">
        <w:rPr>
          <w:color w:val="000000"/>
          <w:sz w:val="28"/>
          <w:szCs w:val="28"/>
        </w:rPr>
        <w:t>локальным актом учреждения с учетом критериев, позволяющих оценить результативность и качество профессиональной деятельности работника от базового должностного оклада в пределах средств, направляемых на оплату труда.</w:t>
      </w:r>
    </w:p>
    <w:p w:rsidR="006531BB" w:rsidRPr="00934266" w:rsidRDefault="006531BB" w:rsidP="006531BB">
      <w:pPr>
        <w:ind w:firstLine="680"/>
        <w:jc w:val="both"/>
        <w:rPr>
          <w:b/>
          <w:color w:val="000000"/>
          <w:sz w:val="28"/>
          <w:szCs w:val="28"/>
        </w:rPr>
      </w:pPr>
      <w:r>
        <w:rPr>
          <w:color w:val="000000"/>
          <w:sz w:val="28"/>
          <w:szCs w:val="28"/>
        </w:rPr>
        <w:lastRenderedPageBreak/>
        <w:t>3.4.Стимулирующие выплаты вновь принятым сотрудникам, во исполнении приказа № 739 от 19.03.2012г. Управления образования и науки Администрации  Губкинского городского округа о размере месячной начисленной заработной платы не менее 8046 рублей, назначаются директором учреждения в размере от 2 до 12 баллов с момента приема сотрудника в течение первого рабочего месяца, в последующий период на общих основаниях</w:t>
      </w:r>
    </w:p>
    <w:p w:rsidR="006531BB" w:rsidRPr="00934266" w:rsidRDefault="006531BB" w:rsidP="006531BB">
      <w:pPr>
        <w:ind w:firstLine="680"/>
        <w:contextualSpacing/>
        <w:jc w:val="both"/>
        <w:rPr>
          <w:b/>
          <w:color w:val="000000"/>
          <w:sz w:val="28"/>
          <w:szCs w:val="28"/>
        </w:rPr>
      </w:pPr>
      <w:r>
        <w:rPr>
          <w:color w:val="000000"/>
          <w:spacing w:val="5"/>
          <w:sz w:val="28"/>
          <w:szCs w:val="28"/>
        </w:rPr>
        <w:t>3.5</w:t>
      </w:r>
      <w:r w:rsidRPr="00934266">
        <w:rPr>
          <w:color w:val="000000"/>
          <w:spacing w:val="5"/>
          <w:sz w:val="28"/>
          <w:szCs w:val="28"/>
        </w:rPr>
        <w:t>. Стимулирующие выплаты – размер и  порядок  которых</w:t>
      </w:r>
      <w:r>
        <w:rPr>
          <w:color w:val="000000"/>
          <w:spacing w:val="5"/>
          <w:sz w:val="28"/>
          <w:szCs w:val="28"/>
        </w:rPr>
        <w:t xml:space="preserve"> </w:t>
      </w:r>
      <w:r w:rsidRPr="00934266">
        <w:rPr>
          <w:color w:val="000000"/>
          <w:spacing w:val="5"/>
          <w:sz w:val="28"/>
          <w:szCs w:val="28"/>
        </w:rPr>
        <w:t xml:space="preserve">определяются Экспертной комиссией по распределению стимулирующей части фонда оплаты труда в пределах фонда оплаты труда и максимальным размером для конкретного работника не ограничиваются. </w:t>
      </w:r>
    </w:p>
    <w:p w:rsidR="006531BB" w:rsidRPr="0007097E" w:rsidRDefault="006531BB" w:rsidP="006531BB">
      <w:pPr>
        <w:ind w:firstLine="680"/>
        <w:contextualSpacing/>
        <w:jc w:val="both"/>
        <w:rPr>
          <w:b/>
          <w:color w:val="000000"/>
          <w:sz w:val="28"/>
          <w:szCs w:val="28"/>
        </w:rPr>
      </w:pPr>
      <w:r>
        <w:rPr>
          <w:color w:val="000000"/>
          <w:sz w:val="28"/>
          <w:szCs w:val="28"/>
        </w:rPr>
        <w:t>3.6</w:t>
      </w:r>
      <w:r w:rsidRPr="00934266">
        <w:rPr>
          <w:color w:val="000000"/>
          <w:sz w:val="28"/>
          <w:szCs w:val="28"/>
        </w:rPr>
        <w:t>. Стимулирующие выплаты устанавливаются в соответствующем</w:t>
      </w:r>
      <w:r w:rsidRPr="0007097E">
        <w:rPr>
          <w:b/>
          <w:color w:val="000000"/>
          <w:sz w:val="28"/>
          <w:szCs w:val="28"/>
        </w:rPr>
        <w:t xml:space="preserve"> </w:t>
      </w:r>
      <w:r w:rsidRPr="00934266">
        <w:rPr>
          <w:color w:val="000000"/>
          <w:sz w:val="28"/>
          <w:szCs w:val="28"/>
        </w:rPr>
        <w:t xml:space="preserve">порядке на основании следующих критериев оценки деятельности работников, исходя из занимаемых должностей, и устанавливаются по результатам за </w:t>
      </w:r>
      <w:r>
        <w:rPr>
          <w:color w:val="000000"/>
          <w:sz w:val="28"/>
          <w:szCs w:val="28"/>
        </w:rPr>
        <w:t>6 месяцев текущего года</w:t>
      </w:r>
      <w:r w:rsidRPr="00934266">
        <w:rPr>
          <w:color w:val="000000"/>
          <w:sz w:val="28"/>
          <w:szCs w:val="28"/>
        </w:rPr>
        <w:t>: </w:t>
      </w:r>
      <w:bookmarkStart w:id="1" w:name="_GoBack"/>
      <w:bookmarkEnd w:id="1"/>
    </w:p>
    <w:p w:rsidR="006531BB" w:rsidRPr="00934266" w:rsidRDefault="006531BB" w:rsidP="006531BB">
      <w:pPr>
        <w:jc w:val="both"/>
        <w:rPr>
          <w:color w:val="000000"/>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379"/>
        <w:gridCol w:w="709"/>
      </w:tblGrid>
      <w:tr w:rsidR="006531BB" w:rsidRPr="00934266" w:rsidTr="00DD5CFE">
        <w:trPr>
          <w:trHeight w:val="941"/>
        </w:trPr>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center"/>
              <w:rPr>
                <w:b/>
                <w:color w:val="000000"/>
              </w:rPr>
            </w:pPr>
            <w:r w:rsidRPr="005A70D5">
              <w:rPr>
                <w:b/>
                <w:color w:val="000000"/>
              </w:rPr>
              <w:t>Категории  работников</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center"/>
              <w:rPr>
                <w:b/>
                <w:color w:val="000000"/>
              </w:rPr>
            </w:pPr>
            <w:r w:rsidRPr="005A70D5">
              <w:rPr>
                <w:b/>
                <w:color w:val="000000"/>
              </w:rPr>
              <w:t>Критерии</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center"/>
              <w:rPr>
                <w:b/>
                <w:color w:val="000000"/>
              </w:rPr>
            </w:pPr>
            <w:r w:rsidRPr="005A70D5">
              <w:rPr>
                <w:b/>
                <w:color w:val="000000"/>
              </w:rPr>
              <w:t>кол-во бал</w:t>
            </w:r>
          </w:p>
          <w:p w:rsidR="006531BB" w:rsidRPr="005A70D5" w:rsidRDefault="006531BB" w:rsidP="00DD5CFE">
            <w:pPr>
              <w:jc w:val="center"/>
              <w:rPr>
                <w:b/>
                <w:color w:val="000000"/>
              </w:rPr>
            </w:pPr>
            <w:r w:rsidRPr="005A70D5">
              <w:rPr>
                <w:b/>
                <w:color w:val="000000"/>
              </w:rPr>
              <w:t>лов</w:t>
            </w: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t>Заместитель  директора  по  ВР,</w:t>
            </w:r>
          </w:p>
          <w:p w:rsidR="006531BB" w:rsidRPr="005A70D5" w:rsidRDefault="006531BB" w:rsidP="00DD5CFE">
            <w:pPr>
              <w:rPr>
                <w:b/>
                <w:color w:val="000000"/>
              </w:rPr>
            </w:pPr>
            <w:r w:rsidRPr="005A70D5">
              <w:rPr>
                <w:color w:val="000000"/>
              </w:rPr>
              <w:t>заместитель  директора  по  ФОР</w:t>
            </w:r>
          </w:p>
        </w:tc>
        <w:tc>
          <w:tcPr>
            <w:tcW w:w="6379" w:type="dxa"/>
            <w:tcBorders>
              <w:top w:val="single" w:sz="4" w:space="0" w:color="000000"/>
              <w:left w:val="single" w:sz="4" w:space="0" w:color="000000"/>
              <w:bottom w:val="single" w:sz="4" w:space="0" w:color="000000"/>
              <w:right w:val="single" w:sz="4" w:space="0" w:color="000000"/>
            </w:tcBorders>
          </w:tcPr>
          <w:p w:rsidR="006531BB" w:rsidRDefault="006531BB" w:rsidP="006531BB">
            <w:pPr>
              <w:numPr>
                <w:ilvl w:val="0"/>
                <w:numId w:val="8"/>
              </w:numPr>
              <w:ind w:left="0" w:hanging="426"/>
              <w:contextualSpacing/>
              <w:jc w:val="both"/>
              <w:rPr>
                <w:color w:val="000000"/>
              </w:rPr>
            </w:pPr>
            <w:r w:rsidRPr="005A70D5">
              <w:rPr>
                <w:color w:val="000000"/>
              </w:rPr>
              <w:t>1. Соответствие содержания, методов, качественной организации  воспитательного и оздоровительного процесса интересам, потребностям и возрасту детей.</w:t>
            </w:r>
          </w:p>
          <w:p w:rsidR="006531BB" w:rsidRDefault="006531BB" w:rsidP="006531BB">
            <w:pPr>
              <w:numPr>
                <w:ilvl w:val="0"/>
                <w:numId w:val="8"/>
              </w:numPr>
              <w:ind w:left="0" w:hanging="426"/>
              <w:contextualSpacing/>
              <w:jc w:val="both"/>
              <w:rPr>
                <w:color w:val="000000"/>
              </w:rPr>
            </w:pPr>
            <w:r>
              <w:rPr>
                <w:color w:val="000000"/>
              </w:rPr>
              <w:t>2. Выполнение муниципального задания.</w:t>
            </w:r>
          </w:p>
          <w:p w:rsidR="006531BB" w:rsidRPr="005A70D5" w:rsidRDefault="006531BB" w:rsidP="006531BB">
            <w:pPr>
              <w:numPr>
                <w:ilvl w:val="0"/>
                <w:numId w:val="8"/>
              </w:numPr>
              <w:ind w:left="0" w:hanging="426"/>
              <w:contextualSpacing/>
              <w:jc w:val="both"/>
              <w:rPr>
                <w:color w:val="000000"/>
              </w:rPr>
            </w:pPr>
            <w:r>
              <w:rPr>
                <w:color w:val="000000"/>
              </w:rPr>
              <w:t>3. Выполнение задания по оказанию услуг населению Губкинского Городского округа.</w:t>
            </w:r>
          </w:p>
          <w:p w:rsidR="006531BB" w:rsidRPr="005A70D5" w:rsidRDefault="006531BB" w:rsidP="006531BB">
            <w:pPr>
              <w:numPr>
                <w:ilvl w:val="0"/>
                <w:numId w:val="8"/>
              </w:numPr>
              <w:ind w:left="0" w:hanging="426"/>
              <w:contextualSpacing/>
              <w:jc w:val="both"/>
              <w:rPr>
                <w:color w:val="000000"/>
              </w:rPr>
            </w:pPr>
            <w:r>
              <w:rPr>
                <w:color w:val="000000"/>
              </w:rPr>
              <w:t>4</w:t>
            </w:r>
            <w:r w:rsidRPr="005A70D5">
              <w:rPr>
                <w:color w:val="000000"/>
              </w:rPr>
              <w:t>. Разработка и реализация авторских и экспериментальных прогр</w:t>
            </w:r>
            <w:r>
              <w:rPr>
                <w:color w:val="000000"/>
              </w:rPr>
              <w:t>амм</w:t>
            </w:r>
            <w:r w:rsidRPr="005A70D5">
              <w:rPr>
                <w:color w:val="000000"/>
              </w:rPr>
              <w:t xml:space="preserve"> (участие в конкурсах, семинарах, конференциях).</w:t>
            </w:r>
          </w:p>
          <w:p w:rsidR="006531BB" w:rsidRPr="005A70D5" w:rsidRDefault="006531BB" w:rsidP="006531BB">
            <w:pPr>
              <w:numPr>
                <w:ilvl w:val="0"/>
                <w:numId w:val="8"/>
              </w:numPr>
              <w:ind w:left="0" w:hanging="426"/>
              <w:contextualSpacing/>
              <w:jc w:val="both"/>
              <w:rPr>
                <w:color w:val="000000"/>
              </w:rPr>
            </w:pPr>
            <w:r>
              <w:rPr>
                <w:color w:val="000000"/>
              </w:rPr>
              <w:t>5.</w:t>
            </w:r>
            <w:r w:rsidRPr="005A70D5">
              <w:rPr>
                <w:color w:val="000000"/>
              </w:rPr>
              <w:t>Создание и поддержание благоприятного психологического климата в коллективе.</w:t>
            </w:r>
          </w:p>
          <w:p w:rsidR="006531BB" w:rsidRPr="005A70D5" w:rsidRDefault="006531BB" w:rsidP="006531BB">
            <w:pPr>
              <w:numPr>
                <w:ilvl w:val="0"/>
                <w:numId w:val="8"/>
              </w:numPr>
              <w:ind w:left="0" w:hanging="426"/>
              <w:contextualSpacing/>
              <w:jc w:val="both"/>
              <w:rPr>
                <w:color w:val="000000"/>
              </w:rPr>
            </w:pPr>
            <w:r>
              <w:rPr>
                <w:color w:val="000000"/>
              </w:rPr>
              <w:t>6</w:t>
            </w:r>
            <w:r w:rsidRPr="005A70D5">
              <w:rPr>
                <w:color w:val="000000"/>
              </w:rPr>
              <w:t>. Ведение и учет отчетной документации. Соблюдение сроков подачи отчетной документации.</w:t>
            </w:r>
          </w:p>
          <w:p w:rsidR="006531BB" w:rsidRPr="005A70D5" w:rsidRDefault="006531BB" w:rsidP="006531BB">
            <w:pPr>
              <w:numPr>
                <w:ilvl w:val="0"/>
                <w:numId w:val="8"/>
              </w:numPr>
              <w:ind w:left="0" w:hanging="426"/>
              <w:contextualSpacing/>
              <w:jc w:val="both"/>
              <w:rPr>
                <w:color w:val="000000"/>
              </w:rPr>
            </w:pPr>
            <w:r>
              <w:rPr>
                <w:color w:val="000000"/>
                <w:lang w:eastAsia="en-US"/>
              </w:rPr>
              <w:t>7</w:t>
            </w:r>
            <w:r w:rsidRPr="005A70D5">
              <w:rPr>
                <w:color w:val="000000"/>
                <w:lang w:eastAsia="en-US"/>
              </w:rPr>
              <w:t>. Соблюдение правил внутреннего распорядка (техника безопасности, противопожарные мероприятия</w:t>
            </w:r>
            <w:r>
              <w:rPr>
                <w:color w:val="000000"/>
                <w:lang w:eastAsia="en-US"/>
              </w:rPr>
              <w:t>).</w:t>
            </w:r>
            <w:r w:rsidRPr="005A70D5">
              <w:rPr>
                <w:color w:val="000000"/>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t>Заместитель  директора  по  ХЧ</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6531BB">
            <w:pPr>
              <w:numPr>
                <w:ilvl w:val="0"/>
                <w:numId w:val="9"/>
              </w:numPr>
              <w:ind w:left="0" w:hanging="426"/>
              <w:contextualSpacing/>
              <w:jc w:val="both"/>
              <w:rPr>
                <w:color w:val="000000"/>
              </w:rPr>
            </w:pPr>
            <w:r w:rsidRPr="005A70D5">
              <w:rPr>
                <w:color w:val="000000"/>
              </w:rPr>
              <w:t>1.Обеспечение соблюдения санитарно-гигиенических требований в помещениях и на территории Учреждения.</w:t>
            </w:r>
          </w:p>
          <w:p w:rsidR="006531BB" w:rsidRPr="005A70D5" w:rsidRDefault="006531BB" w:rsidP="006531BB">
            <w:pPr>
              <w:numPr>
                <w:ilvl w:val="0"/>
                <w:numId w:val="9"/>
              </w:numPr>
              <w:ind w:left="0" w:hanging="426"/>
              <w:contextualSpacing/>
              <w:jc w:val="both"/>
              <w:rPr>
                <w:color w:val="000000"/>
              </w:rPr>
            </w:pPr>
            <w:r w:rsidRPr="005A70D5">
              <w:rPr>
                <w:color w:val="000000"/>
              </w:rPr>
              <w:t>2.Качество подготовки и проведения ремонтных работ. Благоустройство прилегающей территории.</w:t>
            </w:r>
          </w:p>
          <w:p w:rsidR="006531BB" w:rsidRPr="005A70D5" w:rsidRDefault="006531BB" w:rsidP="006531BB">
            <w:pPr>
              <w:numPr>
                <w:ilvl w:val="0"/>
                <w:numId w:val="9"/>
              </w:numPr>
              <w:ind w:left="0" w:hanging="426"/>
              <w:contextualSpacing/>
              <w:jc w:val="both"/>
              <w:rPr>
                <w:color w:val="000000"/>
              </w:rPr>
            </w:pPr>
            <w:r w:rsidRPr="005A70D5">
              <w:rPr>
                <w:color w:val="000000"/>
              </w:rPr>
              <w:t>3. Создание благоприятных условий для размещения детей и отдыхающих. Наличие положительных отзывов отдыхающих в адрес работника.</w:t>
            </w:r>
          </w:p>
          <w:p w:rsidR="006531BB" w:rsidRPr="005A70D5" w:rsidRDefault="006531BB" w:rsidP="006531BB">
            <w:pPr>
              <w:numPr>
                <w:ilvl w:val="0"/>
                <w:numId w:val="9"/>
              </w:numPr>
              <w:ind w:left="0" w:hanging="426"/>
              <w:contextualSpacing/>
              <w:jc w:val="both"/>
              <w:rPr>
                <w:color w:val="000000"/>
              </w:rPr>
            </w:pPr>
            <w:r w:rsidRPr="005A70D5">
              <w:rPr>
                <w:color w:val="000000"/>
              </w:rPr>
              <w:t>4. Ведение и учет отчетной документации. Соблюдение сроков подачи отчетной документации.</w:t>
            </w:r>
          </w:p>
          <w:p w:rsidR="006531BB" w:rsidRPr="005A70D5" w:rsidRDefault="006531BB" w:rsidP="006531BB">
            <w:pPr>
              <w:numPr>
                <w:ilvl w:val="0"/>
                <w:numId w:val="9"/>
              </w:numPr>
              <w:ind w:left="0" w:hanging="426"/>
              <w:contextualSpacing/>
              <w:jc w:val="both"/>
              <w:rPr>
                <w:color w:val="000000"/>
              </w:rPr>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w:t>
            </w:r>
            <w:r w:rsidRPr="002C1D74">
              <w:t xml:space="preserve"> </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b/>
                <w:i/>
                <w:color w:val="000000"/>
              </w:rPr>
              <w:t>Работники  бухгалтерии:</w:t>
            </w:r>
            <w:r w:rsidRPr="005A70D5">
              <w:rPr>
                <w:color w:val="000000"/>
              </w:rPr>
              <w:t xml:space="preserve"> </w:t>
            </w:r>
          </w:p>
          <w:p w:rsidR="006531BB" w:rsidRPr="005A70D5" w:rsidRDefault="006531BB" w:rsidP="00DD5CFE">
            <w:pPr>
              <w:rPr>
                <w:color w:val="000000"/>
              </w:rPr>
            </w:pPr>
            <w:r w:rsidRPr="005A70D5">
              <w:rPr>
                <w:color w:val="000000"/>
              </w:rPr>
              <w:t xml:space="preserve">гл. бухгалтер, бухгалтер, </w:t>
            </w:r>
          </w:p>
          <w:p w:rsidR="006531BB" w:rsidRPr="005A70D5" w:rsidRDefault="006531BB" w:rsidP="00DD5CFE">
            <w:pPr>
              <w:rPr>
                <w:color w:val="000000"/>
              </w:rPr>
            </w:pPr>
            <w:r w:rsidRPr="005A70D5">
              <w:rPr>
                <w:color w:val="000000"/>
              </w:rPr>
              <w:lastRenderedPageBreak/>
              <w:t xml:space="preserve">экономист </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sz w:val="22"/>
                <w:szCs w:val="22"/>
                <w:lang w:eastAsia="en-US"/>
              </w:rPr>
              <w:lastRenderedPageBreak/>
              <w:t>1. Своевременное  предоставление  отчетности. Качество выполняемой работы (</w:t>
            </w:r>
            <w:r>
              <w:rPr>
                <w:sz w:val="22"/>
                <w:szCs w:val="22"/>
                <w:lang w:eastAsia="en-US"/>
              </w:rPr>
              <w:t>работа без ошибок</w:t>
            </w:r>
            <w:r w:rsidRPr="005A70D5">
              <w:rPr>
                <w:sz w:val="22"/>
                <w:szCs w:val="22"/>
                <w:lang w:eastAsia="en-US"/>
              </w:rPr>
              <w:t xml:space="preserve"> аккуратно</w:t>
            </w:r>
            <w:r>
              <w:rPr>
                <w:sz w:val="22"/>
                <w:szCs w:val="22"/>
                <w:lang w:eastAsia="en-US"/>
              </w:rPr>
              <w:t>,</w:t>
            </w:r>
            <w:r w:rsidRPr="005A70D5">
              <w:rPr>
                <w:sz w:val="22"/>
                <w:szCs w:val="22"/>
                <w:lang w:eastAsia="en-US"/>
              </w:rPr>
              <w:t xml:space="preserve"> тщательно)</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2. Сохранность  используемого  инвентаря  и  оборудования. </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Контроль за экономным использованием материальных, </w:t>
            </w:r>
            <w:r w:rsidRPr="005A70D5">
              <w:rPr>
                <w:color w:val="000000"/>
                <w:sz w:val="22"/>
                <w:szCs w:val="22"/>
                <w:lang w:eastAsia="en-US"/>
              </w:rPr>
              <w:lastRenderedPageBreak/>
              <w:t>трудовых ресурсов.</w:t>
            </w:r>
          </w:p>
          <w:p w:rsidR="006531BB" w:rsidRPr="005A70D5" w:rsidRDefault="006531BB" w:rsidP="00DD5CFE">
            <w:pPr>
              <w:contextualSpacing/>
              <w:jc w:val="both"/>
              <w:rPr>
                <w:color w:val="000000"/>
                <w:lang w:eastAsia="en-US"/>
              </w:rPr>
            </w:pPr>
            <w:r w:rsidRPr="005A70D5">
              <w:rPr>
                <w:color w:val="000000"/>
                <w:sz w:val="22"/>
                <w:szCs w:val="22"/>
                <w:lang w:eastAsia="en-US"/>
              </w:rPr>
              <w:t>3. Создание  и  поддержание  благоприятного  психологического  климата  в  коллективе. Принятие участия в жизни учреждения, инициативность, внесение предложений по оптимизации работы учреждения и повышение уровня квалификации.</w:t>
            </w:r>
          </w:p>
          <w:p w:rsidR="006531BB" w:rsidRPr="005A70D5" w:rsidRDefault="006531BB" w:rsidP="00DD5CFE">
            <w:pPr>
              <w:contextualSpacing/>
              <w:jc w:val="both"/>
              <w:rPr>
                <w:color w:val="000000"/>
                <w:lang w:eastAsia="en-US"/>
              </w:rPr>
            </w:pPr>
            <w:r w:rsidRPr="005A70D5">
              <w:rPr>
                <w:sz w:val="22"/>
                <w:szCs w:val="22"/>
                <w:lang w:eastAsia="en-US"/>
              </w:rPr>
              <w:t>4. Своевременное исполнение обязательств по договорам, контрактам.</w:t>
            </w:r>
          </w:p>
          <w:p w:rsidR="006531BB" w:rsidRPr="005A70D5" w:rsidRDefault="006531BB" w:rsidP="006531BB">
            <w:pPr>
              <w:numPr>
                <w:ilvl w:val="0"/>
                <w:numId w:val="9"/>
              </w:numPr>
              <w:ind w:left="0" w:hanging="426"/>
              <w:contextualSpacing/>
              <w:jc w:val="both"/>
              <w:rPr>
                <w:color w:val="000000"/>
              </w:rPr>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b/>
                <w:i/>
                <w:color w:val="000000"/>
              </w:rPr>
            </w:pPr>
            <w:r w:rsidRPr="005A70D5">
              <w:rPr>
                <w:color w:val="000000"/>
              </w:rPr>
              <w:lastRenderedPageBreak/>
              <w:t>Администратор</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sz w:val="22"/>
                <w:szCs w:val="22"/>
                <w:lang w:eastAsia="en-US"/>
              </w:rPr>
              <w:t>1. Своевременное  и  качественное  предоставление  отчетности. 2. Качество выполняемой работы (работа выполняется без ошибок, аккуратно и тщательно).</w:t>
            </w:r>
          </w:p>
          <w:p w:rsidR="006531BB" w:rsidRPr="005A70D5" w:rsidRDefault="006531BB" w:rsidP="00DD5CFE">
            <w:pPr>
              <w:contextualSpacing/>
              <w:jc w:val="both"/>
              <w:rPr>
                <w:color w:val="000000"/>
                <w:lang w:eastAsia="en-US"/>
              </w:rPr>
            </w:pPr>
            <w:r w:rsidRPr="005A70D5">
              <w:rPr>
                <w:color w:val="000000"/>
                <w:sz w:val="22"/>
                <w:szCs w:val="22"/>
                <w:lang w:eastAsia="en-US"/>
              </w:rPr>
              <w:t>3. Сохранность  используемого  инвентаря  и  оборудования. Контроль за экономным использованием материальных, трудовых ресурсов.</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4. Создание  и  поддержание  благоприятного  психологического  климата  в  коллективе. </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Наличие положительных отзывов отдыхающих в адрес работника. </w:t>
            </w:r>
          </w:p>
          <w:p w:rsidR="006531BB" w:rsidRPr="005A70D5" w:rsidRDefault="006531BB" w:rsidP="00DD5CFE">
            <w:pPr>
              <w:contextualSpacing/>
              <w:jc w:val="both"/>
              <w:rPr>
                <w:color w:val="000000"/>
                <w:lang w:eastAsia="en-US"/>
              </w:rPr>
            </w:pPr>
            <w:r w:rsidRPr="005A70D5">
              <w:rPr>
                <w:color w:val="000000"/>
                <w:sz w:val="22"/>
                <w:szCs w:val="22"/>
                <w:lang w:eastAsia="en-US"/>
              </w:rPr>
              <w:t>5. Соблюдение правил внутреннего распорядка (техника безопасности, противопожарные мероприятия, запрет 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t>Главный  инженер, инженер  по  ОТ и ТБ</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6531BB">
            <w:pPr>
              <w:numPr>
                <w:ilvl w:val="0"/>
                <w:numId w:val="9"/>
              </w:numPr>
              <w:ind w:left="0" w:hanging="426"/>
              <w:contextualSpacing/>
              <w:jc w:val="both"/>
              <w:rPr>
                <w:color w:val="000000"/>
              </w:rPr>
            </w:pPr>
            <w:r w:rsidRPr="005A70D5">
              <w:rPr>
                <w:color w:val="000000"/>
              </w:rPr>
              <w:t>1. Обеспечение выполнения требований  пожарной и электробезопасности, охраны труда.</w:t>
            </w:r>
          </w:p>
          <w:p w:rsidR="006531BB" w:rsidRPr="005A70D5" w:rsidRDefault="006531BB" w:rsidP="006531BB">
            <w:pPr>
              <w:numPr>
                <w:ilvl w:val="0"/>
                <w:numId w:val="9"/>
              </w:numPr>
              <w:ind w:left="0" w:hanging="426"/>
              <w:contextualSpacing/>
              <w:jc w:val="both"/>
              <w:rPr>
                <w:color w:val="000000"/>
              </w:rPr>
            </w:pPr>
            <w:r w:rsidRPr="005A70D5">
              <w:rPr>
                <w:color w:val="000000"/>
              </w:rPr>
              <w:t>2. Обеспечение бесперебойной работы технологического оборудования, автотранспортных средств.</w:t>
            </w:r>
          </w:p>
          <w:p w:rsidR="006531BB" w:rsidRPr="005A70D5" w:rsidRDefault="006531BB" w:rsidP="006531BB">
            <w:pPr>
              <w:numPr>
                <w:ilvl w:val="0"/>
                <w:numId w:val="9"/>
              </w:numPr>
              <w:ind w:left="0" w:hanging="426"/>
              <w:contextualSpacing/>
              <w:jc w:val="both"/>
              <w:rPr>
                <w:color w:val="000000"/>
              </w:rPr>
            </w:pPr>
            <w:r w:rsidRPr="005A70D5">
              <w:rPr>
                <w:color w:val="000000"/>
              </w:rPr>
              <w:t>3. Отсутствие ЧП в Учреждении.</w:t>
            </w:r>
          </w:p>
          <w:p w:rsidR="006531BB" w:rsidRPr="005A70D5" w:rsidRDefault="006531BB" w:rsidP="006531BB">
            <w:pPr>
              <w:numPr>
                <w:ilvl w:val="0"/>
                <w:numId w:val="9"/>
              </w:numPr>
              <w:ind w:left="0" w:hanging="426"/>
              <w:contextualSpacing/>
              <w:jc w:val="both"/>
              <w:rPr>
                <w:color w:val="000000"/>
              </w:rPr>
            </w:pPr>
            <w:r w:rsidRPr="005A70D5">
              <w:rPr>
                <w:color w:val="000000"/>
              </w:rPr>
              <w:t>4. Ведение и учет отчетной документации. Соблюдение сроков подачи отчетной документации.</w:t>
            </w:r>
          </w:p>
          <w:p w:rsidR="006531BB" w:rsidRPr="002C1D74" w:rsidRDefault="006531BB" w:rsidP="006531BB">
            <w:pPr>
              <w:numPr>
                <w:ilvl w:val="0"/>
                <w:numId w:val="10"/>
              </w:numPr>
              <w:ind w:left="0" w:hanging="426"/>
              <w:contextualSpacing/>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b/>
                <w:i/>
                <w:color w:val="000000"/>
              </w:rPr>
            </w:pPr>
            <w:r w:rsidRPr="005A70D5">
              <w:rPr>
                <w:b/>
                <w:i/>
                <w:color w:val="000000"/>
              </w:rPr>
              <w:t>Мед. персонал:</w:t>
            </w:r>
          </w:p>
          <w:p w:rsidR="006531BB" w:rsidRPr="005A70D5" w:rsidRDefault="006531BB" w:rsidP="00DD5CFE">
            <w:pPr>
              <w:rPr>
                <w:color w:val="000000"/>
              </w:rPr>
            </w:pPr>
            <w:r w:rsidRPr="005A70D5">
              <w:rPr>
                <w:color w:val="000000"/>
              </w:rPr>
              <w:t xml:space="preserve">Фельдшер, </w:t>
            </w:r>
          </w:p>
          <w:p w:rsidR="006531BB" w:rsidRPr="005A70D5" w:rsidRDefault="006531BB" w:rsidP="00DD5CFE">
            <w:pPr>
              <w:rPr>
                <w:color w:val="000000"/>
              </w:rPr>
            </w:pPr>
            <w:r w:rsidRPr="005A70D5">
              <w:rPr>
                <w:color w:val="000000"/>
              </w:rPr>
              <w:t xml:space="preserve">массажист, </w:t>
            </w:r>
          </w:p>
          <w:p w:rsidR="006531BB" w:rsidRPr="005A70D5" w:rsidRDefault="006531BB" w:rsidP="00DD5CFE">
            <w:pPr>
              <w:rPr>
                <w:color w:val="000000"/>
              </w:rPr>
            </w:pPr>
            <w:r w:rsidRPr="005A70D5">
              <w:rPr>
                <w:color w:val="000000"/>
              </w:rPr>
              <w:t xml:space="preserve">медсестра процедурного  кабинета, </w:t>
            </w:r>
          </w:p>
          <w:p w:rsidR="006531BB" w:rsidRPr="005A70D5" w:rsidRDefault="006531BB" w:rsidP="00DD5CFE">
            <w:pPr>
              <w:rPr>
                <w:color w:val="000000"/>
              </w:rPr>
            </w:pPr>
            <w:r w:rsidRPr="005A70D5">
              <w:rPr>
                <w:color w:val="000000"/>
              </w:rPr>
              <w:t xml:space="preserve">медсестра, </w:t>
            </w:r>
          </w:p>
          <w:p w:rsidR="006531BB" w:rsidRPr="005A70D5" w:rsidRDefault="006531BB" w:rsidP="00DD5CFE">
            <w:pPr>
              <w:rPr>
                <w:color w:val="000000"/>
              </w:rPr>
            </w:pPr>
            <w:r w:rsidRPr="005A70D5">
              <w:rPr>
                <w:color w:val="000000"/>
              </w:rPr>
              <w:t xml:space="preserve">врач, </w:t>
            </w:r>
          </w:p>
          <w:p w:rsidR="006531BB" w:rsidRPr="005A70D5" w:rsidRDefault="006531BB" w:rsidP="00DD5CFE">
            <w:pPr>
              <w:rPr>
                <w:color w:val="000000"/>
              </w:rPr>
            </w:pPr>
            <w:r w:rsidRPr="005A70D5">
              <w:rPr>
                <w:color w:val="000000"/>
              </w:rPr>
              <w:t>врач (стоматолог)</w:t>
            </w:r>
          </w:p>
        </w:tc>
        <w:tc>
          <w:tcPr>
            <w:tcW w:w="6379" w:type="dxa"/>
            <w:tcBorders>
              <w:top w:val="single" w:sz="4" w:space="0" w:color="000000"/>
              <w:left w:val="single" w:sz="4" w:space="0" w:color="000000"/>
              <w:bottom w:val="single" w:sz="4" w:space="0" w:color="000000"/>
              <w:right w:val="single" w:sz="4" w:space="0" w:color="000000"/>
            </w:tcBorders>
          </w:tcPr>
          <w:p w:rsidR="006531BB" w:rsidRPr="002C1D74" w:rsidRDefault="006531BB" w:rsidP="006531BB">
            <w:pPr>
              <w:numPr>
                <w:ilvl w:val="0"/>
                <w:numId w:val="11"/>
              </w:numPr>
              <w:ind w:left="0" w:hanging="426"/>
              <w:contextualSpacing/>
            </w:pPr>
            <w:r w:rsidRPr="005A70D5">
              <w:rPr>
                <w:color w:val="000000"/>
              </w:rPr>
              <w:t xml:space="preserve">1. </w:t>
            </w:r>
            <w:r w:rsidRPr="005A70D5">
              <w:rPr>
                <w:color w:val="000000"/>
                <w:lang w:eastAsia="en-US"/>
              </w:rPr>
              <w:t>Соблюдение медицинской этики и деонтологии и пропагандирование здорового образа жизни.</w:t>
            </w:r>
          </w:p>
          <w:p w:rsidR="006531BB" w:rsidRPr="005A70D5" w:rsidRDefault="006531BB" w:rsidP="006531BB">
            <w:pPr>
              <w:numPr>
                <w:ilvl w:val="0"/>
                <w:numId w:val="21"/>
              </w:numPr>
              <w:ind w:left="0"/>
              <w:contextualSpacing/>
              <w:jc w:val="both"/>
              <w:rPr>
                <w:color w:val="000000"/>
                <w:lang w:eastAsia="en-US"/>
              </w:rPr>
            </w:pPr>
            <w:r w:rsidRPr="005A70D5">
              <w:rPr>
                <w:color w:val="000000"/>
                <w:lang w:eastAsia="en-US"/>
              </w:rPr>
              <w:t>2. Соблюдение правил получения, учета, хранения и расхода медикаментов и расходного материала.</w:t>
            </w:r>
          </w:p>
          <w:p w:rsidR="006531BB" w:rsidRPr="005A70D5" w:rsidRDefault="006531BB" w:rsidP="006531BB">
            <w:pPr>
              <w:numPr>
                <w:ilvl w:val="0"/>
                <w:numId w:val="21"/>
              </w:numPr>
              <w:ind w:left="0"/>
              <w:contextualSpacing/>
              <w:jc w:val="both"/>
              <w:rPr>
                <w:color w:val="000000"/>
                <w:lang w:eastAsia="en-US"/>
              </w:rPr>
            </w:pPr>
            <w:r w:rsidRPr="005A70D5">
              <w:rPr>
                <w:color w:val="000000"/>
                <w:lang w:eastAsia="en-US"/>
              </w:rPr>
              <w:t>3. Своевременное оказание первой медицинской помощи.</w:t>
            </w:r>
          </w:p>
          <w:p w:rsidR="006531BB" w:rsidRPr="005A70D5" w:rsidRDefault="006531BB" w:rsidP="006531BB">
            <w:pPr>
              <w:numPr>
                <w:ilvl w:val="0"/>
                <w:numId w:val="21"/>
              </w:numPr>
              <w:ind w:left="0"/>
              <w:contextualSpacing/>
              <w:jc w:val="both"/>
              <w:rPr>
                <w:color w:val="000000"/>
                <w:lang w:eastAsia="en-US"/>
              </w:rPr>
            </w:pPr>
            <w:r w:rsidRPr="005A70D5">
              <w:rPr>
                <w:color w:val="000000"/>
                <w:lang w:eastAsia="en-US"/>
              </w:rPr>
              <w:t>4.Создание и поддержка благоприятного психологического  климата в коллективе. Отсутствие замечаний от руководителей учреждения и контролирующих органов за качеством работы.</w:t>
            </w:r>
          </w:p>
          <w:p w:rsidR="006531BB" w:rsidRPr="005A70D5" w:rsidRDefault="006531BB" w:rsidP="00DD5CFE">
            <w:pPr>
              <w:ind w:left="397" w:hanging="426"/>
              <w:rPr>
                <w:color w:val="000000"/>
                <w:lang w:eastAsia="en-US"/>
              </w:rPr>
            </w:pPr>
            <w:r w:rsidRPr="005A70D5">
              <w:rPr>
                <w:color w:val="000000"/>
                <w:lang w:eastAsia="en-US"/>
              </w:rPr>
              <w:t>5.  Соблюдение правил внутреннего распорядка (техника</w:t>
            </w:r>
          </w:p>
          <w:p w:rsidR="006531BB" w:rsidRPr="005A70D5" w:rsidRDefault="006531BB" w:rsidP="00DD5CFE">
            <w:pPr>
              <w:ind w:left="397" w:hanging="426"/>
              <w:rPr>
                <w:color w:val="000000"/>
                <w:lang w:eastAsia="en-US"/>
              </w:rPr>
            </w:pPr>
            <w:r w:rsidRPr="005A70D5">
              <w:rPr>
                <w:color w:val="000000"/>
                <w:lang w:eastAsia="en-US"/>
              </w:rPr>
              <w:t>безопасности, противопожарные мероприятия, запрет</w:t>
            </w:r>
          </w:p>
          <w:p w:rsidR="006531BB" w:rsidRPr="002C1D74" w:rsidRDefault="006531BB" w:rsidP="00DD5CFE">
            <w:pPr>
              <w:ind w:left="397" w:hanging="426"/>
            </w:pPr>
            <w:r w:rsidRPr="005A70D5">
              <w:rPr>
                <w:color w:val="000000"/>
                <w:lang w:eastAsia="en-US"/>
              </w:rPr>
              <w:t>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2C1D74" w:rsidRDefault="006531BB" w:rsidP="00DD5CFE">
            <w:r w:rsidRPr="002C1D74">
              <w:t>Водитель  автобуса (автомобиля)</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rPr>
            </w:pPr>
            <w:r w:rsidRPr="005A70D5">
              <w:rPr>
                <w:color w:val="000000"/>
              </w:rPr>
              <w:t>1. Обеспечение сохранности автотранспорта и предметов длительного пользования. Обеспечить безопасную перевозку детей и следить за    технически исправным состоянием  автотранспорта.</w:t>
            </w:r>
          </w:p>
          <w:p w:rsidR="006531BB" w:rsidRPr="005A70D5" w:rsidRDefault="006531BB" w:rsidP="00DD5CFE">
            <w:pPr>
              <w:contextualSpacing/>
              <w:jc w:val="both"/>
              <w:rPr>
                <w:color w:val="000000"/>
              </w:rPr>
            </w:pPr>
            <w:r w:rsidRPr="005A70D5">
              <w:rPr>
                <w:color w:val="000000"/>
              </w:rPr>
              <w:t>2. Рациональное использование ГСМ.  Своевременная сдача путевых листов, отсутствие ошибок.</w:t>
            </w:r>
          </w:p>
          <w:p w:rsidR="006531BB" w:rsidRPr="005A70D5" w:rsidRDefault="006531BB" w:rsidP="00DD5CFE">
            <w:pPr>
              <w:contextualSpacing/>
              <w:jc w:val="both"/>
              <w:rPr>
                <w:color w:val="000000"/>
              </w:rPr>
            </w:pPr>
            <w:r w:rsidRPr="005A70D5">
              <w:rPr>
                <w:color w:val="000000"/>
              </w:rPr>
              <w:t>3. Инициативность при замене временно отсутствующих работников Учреждения. Создание и поддержка психологического  климата в коллективе.</w:t>
            </w:r>
          </w:p>
          <w:p w:rsidR="006531BB" w:rsidRPr="005A70D5" w:rsidRDefault="006531BB" w:rsidP="00DD5CFE">
            <w:pPr>
              <w:contextualSpacing/>
              <w:jc w:val="both"/>
              <w:rPr>
                <w:color w:val="000000"/>
              </w:rPr>
            </w:pPr>
            <w:r w:rsidRPr="005A70D5">
              <w:rPr>
                <w:color w:val="000000"/>
              </w:rPr>
              <w:lastRenderedPageBreak/>
              <w:t>4. Высокий уровень  исполнительной  дисциплины и деловой этики. (Нет опозданий, преждевременных уходов с рабочего места, курения, употребления одурманивающих средств).</w:t>
            </w:r>
          </w:p>
          <w:p w:rsidR="006531BB" w:rsidRPr="005A70D5" w:rsidRDefault="006531BB" w:rsidP="00DD5CFE">
            <w:pPr>
              <w:contextualSpacing/>
              <w:jc w:val="both"/>
              <w:rPr>
                <w:color w:val="000000"/>
              </w:rPr>
            </w:pPr>
            <w:r w:rsidRPr="005A70D5">
              <w:rPr>
                <w:color w:val="000000"/>
              </w:rPr>
              <w:t>5. Строгое  соблюдение  требований  ОТ и правил пожарной безопасности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lastRenderedPageBreak/>
              <w:t xml:space="preserve">Электрик, </w:t>
            </w:r>
          </w:p>
          <w:p w:rsidR="006531BB" w:rsidRPr="005A70D5" w:rsidRDefault="006531BB" w:rsidP="00DD5CFE">
            <w:pPr>
              <w:rPr>
                <w:color w:val="000000"/>
              </w:rPr>
            </w:pPr>
            <w:r w:rsidRPr="005A70D5">
              <w:rPr>
                <w:color w:val="000000"/>
              </w:rPr>
              <w:t>столяр (строительный)</w:t>
            </w:r>
          </w:p>
          <w:p w:rsidR="006531BB" w:rsidRPr="005A70D5" w:rsidRDefault="006531BB" w:rsidP="00DD5CFE">
            <w:pPr>
              <w:rPr>
                <w:color w:val="000000"/>
              </w:rPr>
            </w:pPr>
            <w:r w:rsidRPr="005A70D5">
              <w:rPr>
                <w:color w:val="000000"/>
              </w:rPr>
              <w:t>слесарь-сантехник,</w:t>
            </w:r>
          </w:p>
          <w:p w:rsidR="006531BB" w:rsidRDefault="006531BB" w:rsidP="00DD5CFE">
            <w:pPr>
              <w:rPr>
                <w:color w:val="000000"/>
              </w:rPr>
            </w:pPr>
            <w:r w:rsidRPr="005A70D5">
              <w:rPr>
                <w:color w:val="000000"/>
              </w:rPr>
              <w:t>рабочий по  комплексному  обслуживанию  здания</w:t>
            </w:r>
            <w:r w:rsidR="00EA6792">
              <w:rPr>
                <w:color w:val="000000"/>
              </w:rPr>
              <w:t xml:space="preserve">, </w:t>
            </w:r>
          </w:p>
          <w:p w:rsidR="00EA6792" w:rsidRPr="005A70D5" w:rsidRDefault="00EA6792" w:rsidP="00DD5CFE">
            <w:pPr>
              <w:rPr>
                <w:b/>
                <w:color w:val="000000"/>
              </w:rPr>
            </w:pP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rFonts w:ascii="Calibri" w:eastAsia="Calibri" w:hAnsi="Calibri"/>
                <w:lang w:eastAsia="en-US"/>
              </w:rPr>
            </w:pPr>
            <w:r w:rsidRPr="005A70D5">
              <w:rPr>
                <w:color w:val="000000"/>
                <w:sz w:val="22"/>
                <w:szCs w:val="22"/>
                <w:lang w:eastAsia="en-US"/>
              </w:rPr>
              <w:t>1. Качественное  и оперативное выполнение заявок.</w:t>
            </w:r>
          </w:p>
          <w:p w:rsidR="006531BB" w:rsidRPr="005A70D5" w:rsidRDefault="006531BB" w:rsidP="00DD5CFE">
            <w:pPr>
              <w:contextualSpacing/>
              <w:jc w:val="both"/>
              <w:rPr>
                <w:rFonts w:ascii="Calibri" w:eastAsia="Calibri" w:hAnsi="Calibri"/>
                <w:lang w:eastAsia="en-US"/>
              </w:rPr>
            </w:pPr>
            <w:r w:rsidRPr="005A70D5">
              <w:rPr>
                <w:color w:val="000000"/>
                <w:sz w:val="22"/>
                <w:szCs w:val="22"/>
                <w:lang w:eastAsia="en-US"/>
              </w:rPr>
              <w:t>2. Инициативность при замене временно отсутствующих работников Учреждения. Создание и поддержка благоприятного психологического  климата в коллективе</w:t>
            </w:r>
          </w:p>
          <w:p w:rsidR="006531BB" w:rsidRPr="005A70D5" w:rsidRDefault="006531BB" w:rsidP="00DD5CFE">
            <w:pPr>
              <w:contextualSpacing/>
              <w:rPr>
                <w:rFonts w:ascii="Calibri" w:eastAsia="Calibri" w:hAnsi="Calibri"/>
                <w:lang w:eastAsia="en-US"/>
              </w:rPr>
            </w:pPr>
            <w:r w:rsidRPr="005A70D5">
              <w:rPr>
                <w:color w:val="000000"/>
                <w:sz w:val="22"/>
                <w:szCs w:val="22"/>
                <w:lang w:eastAsia="en-US"/>
              </w:rPr>
              <w:t>3. Контроль за экономным использованием материальных</w:t>
            </w:r>
            <w:r w:rsidRPr="005A70D5">
              <w:rPr>
                <w:sz w:val="22"/>
                <w:szCs w:val="22"/>
                <w:lang w:eastAsia="en-US"/>
              </w:rPr>
              <w:t xml:space="preserve"> ресурсов. Сохранность  оборудования  и  предметов  длительного  пользования,  вверенного  имущества.</w:t>
            </w:r>
          </w:p>
          <w:p w:rsidR="006531BB" w:rsidRPr="005A70D5" w:rsidRDefault="006531BB" w:rsidP="00DD5CFE">
            <w:pPr>
              <w:contextualSpacing/>
              <w:jc w:val="both"/>
              <w:rPr>
                <w:rFonts w:ascii="Calibri" w:eastAsia="Calibri" w:hAnsi="Calibri"/>
                <w:lang w:eastAsia="en-US"/>
              </w:rPr>
            </w:pPr>
            <w:r w:rsidRPr="005A70D5">
              <w:rPr>
                <w:color w:val="000000"/>
                <w:sz w:val="22"/>
                <w:szCs w:val="22"/>
                <w:lang w:eastAsia="en-US"/>
              </w:rPr>
              <w:t>4. Высокий уровень  исполнительной  дисциплины и деловой этики. ( Нет опозданий, преждевременных уходов с рабочего места, курения, употребления одурманивающих средств.)</w:t>
            </w:r>
            <w:r w:rsidRPr="005A70D5">
              <w:rPr>
                <w:rFonts w:ascii="Calibri" w:eastAsia="Calibri" w:hAnsi="Calibri"/>
                <w:sz w:val="22"/>
                <w:szCs w:val="22"/>
                <w:lang w:eastAsia="en-US"/>
              </w:rPr>
              <w:t>.</w:t>
            </w:r>
          </w:p>
          <w:p w:rsidR="006531BB" w:rsidRPr="005A70D5" w:rsidRDefault="006531BB" w:rsidP="00DD5CFE">
            <w:pPr>
              <w:contextualSpacing/>
              <w:jc w:val="both"/>
              <w:rPr>
                <w:rFonts w:ascii="Calibri" w:eastAsia="Calibri" w:hAnsi="Calibri"/>
                <w:lang w:eastAsia="en-US"/>
              </w:rPr>
            </w:pPr>
            <w:r w:rsidRPr="005A70D5">
              <w:rPr>
                <w:color w:val="000000"/>
                <w:lang w:eastAsia="en-US"/>
              </w:rPr>
              <w:t>5. Строгое  соблюдение  требований  ОТ и правил пожарной безопасности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b/>
                <w:i/>
                <w:color w:val="000000"/>
              </w:rPr>
              <w:t>Работники пищеблока:</w:t>
            </w:r>
            <w:r w:rsidRPr="005A70D5">
              <w:rPr>
                <w:color w:val="000000"/>
              </w:rPr>
              <w:t xml:space="preserve"> </w:t>
            </w:r>
          </w:p>
          <w:p w:rsidR="006531BB" w:rsidRPr="005A70D5" w:rsidRDefault="006531BB" w:rsidP="00DD5CFE">
            <w:pPr>
              <w:rPr>
                <w:color w:val="000000"/>
              </w:rPr>
            </w:pPr>
            <w:r w:rsidRPr="005A70D5">
              <w:rPr>
                <w:color w:val="000000"/>
              </w:rPr>
              <w:t xml:space="preserve">Зав. столовой, </w:t>
            </w:r>
          </w:p>
          <w:p w:rsidR="006531BB" w:rsidRPr="005A70D5" w:rsidRDefault="006531BB" w:rsidP="00DD5CFE">
            <w:pPr>
              <w:rPr>
                <w:color w:val="000000"/>
              </w:rPr>
            </w:pPr>
            <w:r w:rsidRPr="005A70D5">
              <w:rPr>
                <w:color w:val="000000"/>
              </w:rPr>
              <w:t xml:space="preserve">шеф-повар, </w:t>
            </w:r>
          </w:p>
          <w:p w:rsidR="006531BB" w:rsidRPr="005A70D5" w:rsidRDefault="006531BB" w:rsidP="00DD5CFE">
            <w:pPr>
              <w:rPr>
                <w:color w:val="000000"/>
              </w:rPr>
            </w:pPr>
            <w:r w:rsidRPr="005A70D5">
              <w:rPr>
                <w:color w:val="000000"/>
              </w:rPr>
              <w:t xml:space="preserve">повар, </w:t>
            </w:r>
          </w:p>
          <w:p w:rsidR="006531BB" w:rsidRPr="005A70D5" w:rsidRDefault="006531BB" w:rsidP="00DD5CFE">
            <w:pPr>
              <w:rPr>
                <w:b/>
                <w:color w:val="000000"/>
              </w:rPr>
            </w:pPr>
            <w:r w:rsidRPr="005A70D5">
              <w:rPr>
                <w:color w:val="000000"/>
              </w:rPr>
              <w:t>подсобный рабочий</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color w:val="000000"/>
                <w:sz w:val="22"/>
                <w:szCs w:val="22"/>
                <w:lang w:eastAsia="en-US"/>
              </w:rPr>
              <w:t>1. Сохранность кухонного оборудования, экономия энергоресурсов.</w:t>
            </w:r>
          </w:p>
          <w:p w:rsidR="006531BB" w:rsidRPr="005A70D5" w:rsidRDefault="006531BB" w:rsidP="00DD5CFE">
            <w:pPr>
              <w:contextualSpacing/>
              <w:jc w:val="both"/>
              <w:rPr>
                <w:color w:val="000000"/>
                <w:lang w:eastAsia="en-US"/>
              </w:rPr>
            </w:pPr>
            <w:r w:rsidRPr="005A70D5">
              <w:rPr>
                <w:color w:val="000000"/>
                <w:sz w:val="22"/>
                <w:szCs w:val="22"/>
                <w:lang w:eastAsia="en-US"/>
              </w:rPr>
              <w:t>2. Наличие положительных отзывов отдыхающих в адрес работника. Качественный контроль за питанием детей и отдыхающих.</w:t>
            </w:r>
          </w:p>
          <w:p w:rsidR="006531BB" w:rsidRPr="005A70D5" w:rsidRDefault="006531BB" w:rsidP="00DD5CFE">
            <w:pPr>
              <w:contextualSpacing/>
              <w:jc w:val="both"/>
              <w:rPr>
                <w:color w:val="000000"/>
                <w:lang w:eastAsia="en-US"/>
              </w:rPr>
            </w:pPr>
            <w:r w:rsidRPr="005A70D5">
              <w:rPr>
                <w:color w:val="000000"/>
                <w:sz w:val="22"/>
                <w:szCs w:val="22"/>
                <w:lang w:eastAsia="en-US"/>
              </w:rPr>
              <w:t>3. Уровень исполнительской дисциплины. Введение и учет отчетной документации.</w:t>
            </w:r>
          </w:p>
          <w:p w:rsidR="006531BB" w:rsidRPr="005A70D5" w:rsidRDefault="006531BB" w:rsidP="00DD5CFE">
            <w:pPr>
              <w:contextualSpacing/>
              <w:jc w:val="both"/>
              <w:rPr>
                <w:color w:val="000000"/>
                <w:lang w:eastAsia="en-US"/>
              </w:rPr>
            </w:pPr>
            <w:r w:rsidRPr="005A70D5">
              <w:rPr>
                <w:sz w:val="22"/>
                <w:szCs w:val="22"/>
                <w:lang w:eastAsia="en-US"/>
              </w:rPr>
              <w:t>4. Выполнение работы не связанной с исполнением должностных обязанностей. Выполнение работ при замене временно отсутствующего работника.</w:t>
            </w:r>
          </w:p>
          <w:p w:rsidR="006531BB" w:rsidRPr="005A70D5" w:rsidRDefault="006531BB" w:rsidP="00DD5CFE">
            <w:pPr>
              <w:contextualSpacing/>
              <w:jc w:val="both"/>
              <w:rPr>
                <w:color w:val="000000"/>
              </w:rPr>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b/>
                <w:i/>
                <w:color w:val="000000"/>
              </w:rPr>
              <w:t>Педагогический персонал:</w:t>
            </w:r>
            <w:r w:rsidRPr="005A70D5">
              <w:rPr>
                <w:color w:val="000000"/>
              </w:rPr>
              <w:t xml:space="preserve"> </w:t>
            </w:r>
          </w:p>
          <w:p w:rsidR="006531BB" w:rsidRPr="005A70D5" w:rsidRDefault="006531BB" w:rsidP="00DD5CFE">
            <w:pPr>
              <w:rPr>
                <w:color w:val="000000"/>
              </w:rPr>
            </w:pPr>
            <w:r w:rsidRPr="005A70D5">
              <w:rPr>
                <w:color w:val="000000"/>
              </w:rPr>
              <w:t xml:space="preserve">инструктор по ФК, воспитатель, </w:t>
            </w:r>
          </w:p>
          <w:p w:rsidR="006531BB" w:rsidRPr="005A70D5" w:rsidRDefault="006531BB" w:rsidP="00DD5CFE">
            <w:pPr>
              <w:rPr>
                <w:color w:val="000000"/>
              </w:rPr>
            </w:pPr>
            <w:r w:rsidRPr="005A70D5">
              <w:rPr>
                <w:color w:val="000000"/>
              </w:rPr>
              <w:t xml:space="preserve">вожатый, </w:t>
            </w:r>
          </w:p>
          <w:p w:rsidR="006531BB" w:rsidRPr="005A70D5" w:rsidRDefault="006531BB" w:rsidP="00DD5CFE">
            <w:pPr>
              <w:rPr>
                <w:color w:val="000000"/>
              </w:rPr>
            </w:pPr>
            <w:r w:rsidRPr="005A70D5">
              <w:rPr>
                <w:color w:val="000000"/>
              </w:rPr>
              <w:t xml:space="preserve">муз. руководитель,  педагог доп. образования, </w:t>
            </w:r>
          </w:p>
          <w:p w:rsidR="006531BB" w:rsidRPr="005A70D5" w:rsidRDefault="006531BB" w:rsidP="00DD5CFE">
            <w:pPr>
              <w:rPr>
                <w:b/>
                <w:color w:val="000000"/>
              </w:rPr>
            </w:pPr>
            <w:r w:rsidRPr="005A70D5">
              <w:rPr>
                <w:color w:val="000000"/>
              </w:rPr>
              <w:t>педагог-психолог</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color w:val="000000"/>
                <w:lang w:eastAsia="en-US"/>
              </w:rPr>
              <w:t>1. Организация и качественное проведение спортивно-массовых мероприятий.</w:t>
            </w:r>
          </w:p>
          <w:p w:rsidR="006531BB" w:rsidRPr="005A70D5" w:rsidRDefault="006531BB" w:rsidP="006531BB">
            <w:pPr>
              <w:numPr>
                <w:ilvl w:val="0"/>
                <w:numId w:val="33"/>
              </w:numPr>
              <w:tabs>
                <w:tab w:val="num" w:pos="720"/>
              </w:tabs>
              <w:ind w:left="0"/>
              <w:contextualSpacing/>
              <w:jc w:val="both"/>
              <w:rPr>
                <w:color w:val="000000"/>
                <w:lang w:eastAsia="en-US"/>
              </w:rPr>
            </w:pPr>
            <w:r w:rsidRPr="005A70D5">
              <w:rPr>
                <w:color w:val="000000"/>
                <w:lang w:eastAsia="en-US"/>
              </w:rPr>
              <w:t>2. Сохранность и эффективное использование спортивного инвентаря и оборудования.</w:t>
            </w:r>
          </w:p>
          <w:p w:rsidR="006531BB" w:rsidRPr="005A70D5" w:rsidRDefault="006531BB" w:rsidP="006531BB">
            <w:pPr>
              <w:numPr>
                <w:ilvl w:val="0"/>
                <w:numId w:val="33"/>
              </w:numPr>
              <w:tabs>
                <w:tab w:val="num" w:pos="720"/>
              </w:tabs>
              <w:ind w:left="0"/>
              <w:contextualSpacing/>
              <w:jc w:val="both"/>
              <w:rPr>
                <w:color w:val="000000"/>
                <w:lang w:eastAsia="en-US"/>
              </w:rPr>
            </w:pPr>
            <w:r w:rsidRPr="005A70D5">
              <w:rPr>
                <w:color w:val="000000"/>
                <w:lang w:eastAsia="en-US"/>
              </w:rPr>
              <w:t>3. Отсутствие  отрицательных обоснованных отзывов и жалоб руководству в адрес сотрудника.</w:t>
            </w:r>
          </w:p>
          <w:p w:rsidR="006531BB" w:rsidRPr="005A70D5" w:rsidRDefault="006531BB" w:rsidP="006531BB">
            <w:pPr>
              <w:numPr>
                <w:ilvl w:val="0"/>
                <w:numId w:val="33"/>
              </w:numPr>
              <w:tabs>
                <w:tab w:val="num" w:pos="720"/>
              </w:tabs>
              <w:ind w:left="0"/>
              <w:contextualSpacing/>
              <w:jc w:val="both"/>
              <w:rPr>
                <w:color w:val="000000"/>
                <w:lang w:eastAsia="en-US"/>
              </w:rPr>
            </w:pPr>
            <w:r w:rsidRPr="002C1D74">
              <w:rPr>
                <w:lang w:eastAsia="en-US"/>
              </w:rPr>
              <w:t xml:space="preserve">4. </w:t>
            </w:r>
            <w:r w:rsidRPr="000A2038">
              <w:rPr>
                <w:lang w:eastAsia="en-US"/>
              </w:rPr>
              <w:t>Профессиональные достижения, участие в мероприятиях различного уровня, повышающих имидж учреждения (участие в конкурсах, семинарах, конференциях, соревнованиях)</w:t>
            </w:r>
            <w:r w:rsidRPr="002C1D74">
              <w:rPr>
                <w:lang w:eastAsia="en-US"/>
              </w:rPr>
              <w:t>.</w:t>
            </w:r>
          </w:p>
          <w:p w:rsidR="006531BB" w:rsidRPr="005A70D5" w:rsidRDefault="006531BB" w:rsidP="00DD5CFE">
            <w:pPr>
              <w:ind w:left="397" w:hanging="426"/>
              <w:jc w:val="both"/>
              <w:rPr>
                <w:color w:val="000000"/>
                <w:lang w:eastAsia="en-US"/>
              </w:rPr>
            </w:pPr>
            <w:r w:rsidRPr="005A70D5">
              <w:rPr>
                <w:color w:val="000000"/>
                <w:lang w:eastAsia="en-US"/>
              </w:rPr>
              <w:t>5. Соблюдение правил внутреннего распорядка (ТБ,</w:t>
            </w:r>
          </w:p>
          <w:p w:rsidR="006531BB" w:rsidRPr="005A70D5" w:rsidRDefault="006531BB" w:rsidP="00DD5CFE">
            <w:pPr>
              <w:ind w:left="397" w:hanging="426"/>
              <w:jc w:val="both"/>
              <w:rPr>
                <w:color w:val="000000"/>
              </w:rPr>
            </w:pPr>
            <w:r w:rsidRPr="005A70D5">
              <w:rPr>
                <w:color w:val="000000"/>
                <w:lang w:eastAsia="en-US"/>
              </w:rPr>
              <w:t>пожарной безопасности, запрет 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2C1D74" w:rsidRDefault="006531BB" w:rsidP="00DD5CFE"/>
        </w:tc>
      </w:tr>
      <w:tr w:rsidR="006531BB" w:rsidRPr="00934266" w:rsidTr="00DD5CFE">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t xml:space="preserve">Дворник, </w:t>
            </w:r>
          </w:p>
          <w:p w:rsidR="006531BB" w:rsidRPr="005A70D5" w:rsidRDefault="006531BB" w:rsidP="00DD5CFE">
            <w:pPr>
              <w:rPr>
                <w:color w:val="000000"/>
              </w:rPr>
            </w:pPr>
            <w:r w:rsidRPr="005A70D5">
              <w:rPr>
                <w:color w:val="000000"/>
              </w:rPr>
              <w:t>садовник</w:t>
            </w:r>
          </w:p>
          <w:p w:rsidR="006531BB" w:rsidRPr="005A70D5" w:rsidRDefault="006531BB" w:rsidP="00DD5CFE">
            <w:pPr>
              <w:rPr>
                <w:b/>
                <w:color w:val="000000"/>
              </w:rPr>
            </w:pP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color w:val="000000"/>
                <w:sz w:val="22"/>
                <w:szCs w:val="22"/>
                <w:lang w:eastAsia="en-US"/>
              </w:rPr>
              <w:t xml:space="preserve">1. Качественное проведение генеральных уборок, содержание участка, помещений в соответствии с требованиями СанПиН, качественная улиц, тротуаров и площадей на территории Учреждения. </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2. Создание и поддержание благоприятного психологического климата в коллективе. Отсутствие обоснованных обращений граждан по поводу конфликтных ситуаций и уровень их решения. </w:t>
            </w:r>
          </w:p>
          <w:p w:rsidR="006531BB" w:rsidRPr="005A70D5" w:rsidRDefault="006531BB" w:rsidP="00DD5CFE">
            <w:pPr>
              <w:contextualSpacing/>
              <w:jc w:val="both"/>
              <w:rPr>
                <w:color w:val="000000"/>
                <w:lang w:eastAsia="en-US"/>
              </w:rPr>
            </w:pPr>
            <w:r w:rsidRPr="005A70D5">
              <w:rPr>
                <w:color w:val="000000"/>
                <w:sz w:val="22"/>
                <w:szCs w:val="22"/>
                <w:lang w:eastAsia="en-US"/>
              </w:rPr>
              <w:t>3. Высокий уровень исполнительской дисциплины и деловой этики. Инициативность выполнения работы не связанной с исполнением должностных обязанностей.</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4. Качественное содержание цветников, ведение работы по </w:t>
            </w:r>
            <w:r w:rsidRPr="005A70D5">
              <w:rPr>
                <w:color w:val="000000"/>
                <w:sz w:val="22"/>
                <w:szCs w:val="22"/>
                <w:lang w:eastAsia="en-US"/>
              </w:rPr>
              <w:lastRenderedPageBreak/>
              <w:t>облагораживанию территории Учреждения, обрезка деревьев, покос травы</w:t>
            </w:r>
          </w:p>
          <w:p w:rsidR="006531BB" w:rsidRPr="005A70D5" w:rsidRDefault="006531BB" w:rsidP="00DD5CFE">
            <w:pPr>
              <w:contextualSpacing/>
              <w:jc w:val="both"/>
              <w:rPr>
                <w:color w:val="000000"/>
              </w:rPr>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 отсутствие опозданий, преждевременных уходов с рабочего места).</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rPr>
          <w:trHeight w:val="840"/>
        </w:trPr>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lastRenderedPageBreak/>
              <w:t xml:space="preserve">Уборщик, </w:t>
            </w:r>
            <w:r w:rsidRPr="005A70D5">
              <w:rPr>
                <w:color w:val="000000"/>
              </w:rPr>
              <w:br/>
              <w:t xml:space="preserve">горничная, санитарка, кастелянша,  </w:t>
            </w:r>
          </w:p>
          <w:p w:rsidR="006531BB" w:rsidRPr="005A70D5" w:rsidRDefault="006531BB" w:rsidP="00DD5CFE">
            <w:pPr>
              <w:rPr>
                <w:color w:val="000000"/>
              </w:rPr>
            </w:pPr>
            <w:r w:rsidRPr="005A70D5">
              <w:rPr>
                <w:color w:val="000000"/>
              </w:rPr>
              <w:t xml:space="preserve">рабочий по стирке и ремонту спецодежды,  </w:t>
            </w:r>
          </w:p>
          <w:p w:rsidR="006531BB" w:rsidRPr="005A70D5" w:rsidRDefault="006531BB" w:rsidP="00DD5CFE">
            <w:pPr>
              <w:rPr>
                <w:color w:val="000000"/>
              </w:rPr>
            </w:pPr>
            <w:r w:rsidRPr="005A70D5">
              <w:rPr>
                <w:color w:val="000000"/>
              </w:rPr>
              <w:t xml:space="preserve">гардеробщик, </w:t>
            </w:r>
          </w:p>
          <w:p w:rsidR="006531BB" w:rsidRPr="005A70D5" w:rsidRDefault="006531BB" w:rsidP="00DD5CFE">
            <w:pPr>
              <w:rPr>
                <w:b/>
                <w:color w:val="000000"/>
              </w:rPr>
            </w:pPr>
            <w:r w:rsidRPr="005A70D5">
              <w:rPr>
                <w:color w:val="000000"/>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color w:val="000000"/>
                <w:sz w:val="22"/>
                <w:szCs w:val="22"/>
                <w:lang w:eastAsia="en-US"/>
              </w:rPr>
              <w:t xml:space="preserve">1. Эффективное используемого инвентаря и оборудования, экономия энергоресурсов. Образцовое содержание помещений в соответствии СанПин. </w:t>
            </w:r>
          </w:p>
          <w:p w:rsidR="006531BB" w:rsidRPr="005A70D5" w:rsidRDefault="006531BB" w:rsidP="00DD5CFE">
            <w:pPr>
              <w:contextualSpacing/>
              <w:jc w:val="both"/>
              <w:rPr>
                <w:color w:val="000000"/>
                <w:lang w:eastAsia="en-US"/>
              </w:rPr>
            </w:pPr>
            <w:r w:rsidRPr="005A70D5">
              <w:rPr>
                <w:color w:val="000000"/>
                <w:sz w:val="22"/>
                <w:szCs w:val="22"/>
                <w:lang w:eastAsia="en-US"/>
              </w:rPr>
              <w:t xml:space="preserve">2. Создание и поддержание благоприятного психологического климата в коллективе. Наличие положительных отзывов отдыхающих в адрес работника. Отсутствие обоснованных обращений граждан по поводу конфликтных ситуаций и уровень их решения. </w:t>
            </w:r>
          </w:p>
          <w:p w:rsidR="006531BB" w:rsidRPr="005A70D5" w:rsidRDefault="006531BB" w:rsidP="00DD5CFE">
            <w:pPr>
              <w:contextualSpacing/>
              <w:jc w:val="both"/>
              <w:rPr>
                <w:color w:val="000000"/>
                <w:lang w:eastAsia="en-US"/>
              </w:rPr>
            </w:pPr>
            <w:r w:rsidRPr="005A70D5">
              <w:rPr>
                <w:color w:val="000000"/>
                <w:sz w:val="22"/>
                <w:szCs w:val="22"/>
                <w:lang w:eastAsia="en-US"/>
              </w:rPr>
              <w:t>3. Высокий уровень исполнительской дисциплины и деловой этики. Инициативность выполнения работы не связанной с исполнением должностных обязанностей.</w:t>
            </w:r>
          </w:p>
          <w:p w:rsidR="006531BB" w:rsidRPr="005A70D5" w:rsidRDefault="006531BB" w:rsidP="00DD5CFE">
            <w:pPr>
              <w:contextualSpacing/>
              <w:jc w:val="both"/>
              <w:rPr>
                <w:color w:val="000000"/>
                <w:lang w:eastAsia="en-US"/>
              </w:rPr>
            </w:pPr>
            <w:r w:rsidRPr="005A70D5">
              <w:rPr>
                <w:color w:val="000000"/>
                <w:sz w:val="22"/>
                <w:szCs w:val="22"/>
                <w:lang w:eastAsia="en-US"/>
              </w:rPr>
              <w:t>4. Сохранность вверенного имущества и материальных ценностей Учреждения.</w:t>
            </w:r>
          </w:p>
          <w:p w:rsidR="006531BB" w:rsidRPr="005A70D5" w:rsidRDefault="006531BB" w:rsidP="00DD5CFE">
            <w:pPr>
              <w:contextualSpacing/>
              <w:jc w:val="both"/>
              <w:rPr>
                <w:color w:val="000000"/>
              </w:rPr>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 отсутствие опозданий, преждевременных уходов с рабочего места).</w:t>
            </w:r>
            <w:r w:rsidRPr="005A70D5">
              <w:rPr>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p w:rsidR="006531BB" w:rsidRPr="005A70D5" w:rsidRDefault="006531BB" w:rsidP="00DD5CFE">
            <w:pPr>
              <w:jc w:val="both"/>
              <w:rPr>
                <w:b/>
                <w:color w:val="000000"/>
              </w:rPr>
            </w:pPr>
          </w:p>
        </w:tc>
      </w:tr>
      <w:tr w:rsidR="006531BB" w:rsidRPr="00934266" w:rsidTr="00DD5CFE">
        <w:trPr>
          <w:trHeight w:val="1123"/>
        </w:trPr>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t>Вахтер, сторож</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lang w:eastAsia="en-US"/>
              </w:rPr>
            </w:pPr>
            <w:r w:rsidRPr="005A70D5">
              <w:rPr>
                <w:color w:val="000000"/>
                <w:sz w:val="22"/>
                <w:szCs w:val="22"/>
                <w:lang w:eastAsia="en-US"/>
              </w:rPr>
              <w:t>1. Качественная работа по обеспечению сохранности имущества </w:t>
            </w:r>
            <w:r w:rsidRPr="005A70D5">
              <w:rPr>
                <w:sz w:val="22"/>
                <w:szCs w:val="22"/>
                <w:lang w:eastAsia="en-US"/>
              </w:rPr>
              <w:t> </w:t>
            </w:r>
            <w:r w:rsidRPr="005A70D5">
              <w:rPr>
                <w:color w:val="000000"/>
                <w:sz w:val="22"/>
                <w:szCs w:val="22"/>
                <w:lang w:eastAsia="en-US"/>
              </w:rPr>
              <w:t xml:space="preserve">и товароматериальных ценностей Учреждения (длительность). </w:t>
            </w:r>
          </w:p>
          <w:p w:rsidR="006531BB" w:rsidRPr="005A70D5" w:rsidRDefault="006531BB" w:rsidP="00DD5CFE">
            <w:pPr>
              <w:contextualSpacing/>
              <w:jc w:val="both"/>
              <w:rPr>
                <w:color w:val="000000"/>
                <w:lang w:eastAsia="en-US"/>
              </w:rPr>
            </w:pPr>
            <w:r w:rsidRPr="005A70D5">
              <w:rPr>
                <w:color w:val="000000"/>
                <w:sz w:val="22"/>
                <w:szCs w:val="22"/>
                <w:lang w:eastAsia="en-US"/>
              </w:rPr>
              <w:t>2. Своевременное и качественное оформление в установленном порядке документов.</w:t>
            </w:r>
          </w:p>
          <w:p w:rsidR="006531BB" w:rsidRPr="005A70D5" w:rsidRDefault="006531BB" w:rsidP="00DD5CFE">
            <w:pPr>
              <w:contextualSpacing/>
              <w:jc w:val="both"/>
              <w:rPr>
                <w:color w:val="000000"/>
                <w:lang w:eastAsia="en-US"/>
              </w:rPr>
            </w:pPr>
            <w:r w:rsidRPr="005A70D5">
              <w:rPr>
                <w:color w:val="000000"/>
                <w:sz w:val="22"/>
                <w:szCs w:val="22"/>
                <w:lang w:eastAsia="en-US"/>
              </w:rPr>
              <w:t>3. Обеспечение усиленного контроля за соблюдением норм ГО и ЧС, пожарной безопасности. Качественная работа по обеспечению пропускного режима на территорию</w:t>
            </w:r>
          </w:p>
          <w:p w:rsidR="006531BB" w:rsidRPr="005A70D5" w:rsidRDefault="006531BB" w:rsidP="00DD5CFE">
            <w:pPr>
              <w:rPr>
                <w:color w:val="000000"/>
                <w:lang w:eastAsia="en-US"/>
              </w:rPr>
            </w:pPr>
            <w:r w:rsidRPr="005A70D5">
              <w:rPr>
                <w:color w:val="000000"/>
                <w:sz w:val="22"/>
                <w:szCs w:val="22"/>
                <w:lang w:eastAsia="en-US"/>
              </w:rPr>
              <w:t>4. Своевременное обеспечение доступа к зданию Учреждения и выходам эвакуации из Учреждения.</w:t>
            </w:r>
          </w:p>
          <w:p w:rsidR="006531BB" w:rsidRPr="005A70D5" w:rsidRDefault="006531BB" w:rsidP="00DD5CFE">
            <w:pPr>
              <w:contextualSpacing/>
              <w:jc w:val="both"/>
              <w:rPr>
                <w:color w:val="000000"/>
                <w:lang w:eastAsia="en-US"/>
              </w:rPr>
            </w:pPr>
            <w:r w:rsidRPr="005A70D5">
              <w:rPr>
                <w:color w:val="000000"/>
                <w:lang w:eastAsia="en-US"/>
              </w:rPr>
              <w:t>5. Соблюдение правил внутреннего распорядка (техника безопасности, противопожарные мероприятия, запрет курения на рабочем месте).</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rPr>
          <w:trHeight w:val="1123"/>
        </w:trPr>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t>Лаборант химического анализа</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lang w:eastAsia="en-US"/>
              </w:rPr>
            </w:pPr>
            <w:r w:rsidRPr="005A70D5">
              <w:rPr>
                <w:color w:val="000000"/>
                <w:sz w:val="22"/>
                <w:szCs w:val="22"/>
                <w:lang w:eastAsia="en-US"/>
              </w:rPr>
              <w:t>1. Качественная работа по обеспечению сохранности имущества </w:t>
            </w:r>
            <w:r w:rsidRPr="005A70D5">
              <w:rPr>
                <w:sz w:val="22"/>
                <w:szCs w:val="22"/>
                <w:lang w:eastAsia="en-US"/>
              </w:rPr>
              <w:t> </w:t>
            </w:r>
            <w:r w:rsidRPr="005A70D5">
              <w:rPr>
                <w:color w:val="000000"/>
                <w:sz w:val="22"/>
                <w:szCs w:val="22"/>
                <w:lang w:eastAsia="en-US"/>
              </w:rPr>
              <w:t>и товароматериальных ценностей Учреждения (длительность). Содержание лабораторного оборудования и техники в исправном состоянии.</w:t>
            </w:r>
          </w:p>
          <w:p w:rsidR="006531BB" w:rsidRPr="005A70D5" w:rsidRDefault="006531BB" w:rsidP="00DD5CFE">
            <w:pPr>
              <w:rPr>
                <w:color w:val="000000"/>
                <w:lang w:eastAsia="en-US"/>
              </w:rPr>
            </w:pPr>
            <w:r w:rsidRPr="005A70D5">
              <w:rPr>
                <w:color w:val="000000"/>
                <w:sz w:val="22"/>
                <w:szCs w:val="22"/>
                <w:lang w:eastAsia="en-US"/>
              </w:rPr>
              <w:t>2. Своевременное и качественное оформление в установленном порядке документов.</w:t>
            </w:r>
          </w:p>
          <w:p w:rsidR="006531BB" w:rsidRPr="005A70D5" w:rsidRDefault="006531BB" w:rsidP="00DD5CFE">
            <w:pPr>
              <w:contextualSpacing/>
              <w:jc w:val="both"/>
              <w:rPr>
                <w:rFonts w:ascii="Calibri" w:eastAsia="Calibri" w:hAnsi="Calibri"/>
                <w:color w:val="000000"/>
                <w:lang w:eastAsia="en-US"/>
              </w:rPr>
            </w:pPr>
            <w:r w:rsidRPr="005A70D5">
              <w:rPr>
                <w:color w:val="000000"/>
                <w:sz w:val="22"/>
                <w:szCs w:val="22"/>
                <w:lang w:eastAsia="en-US"/>
              </w:rPr>
              <w:t>3. Инициативность при замене временно отсутствующих работников Учреждения.</w:t>
            </w:r>
          </w:p>
          <w:p w:rsidR="006531BB" w:rsidRPr="005A70D5" w:rsidRDefault="006531BB" w:rsidP="00DD5CFE">
            <w:pPr>
              <w:contextualSpacing/>
              <w:jc w:val="both"/>
              <w:rPr>
                <w:rFonts w:ascii="Calibri" w:eastAsia="Calibri" w:hAnsi="Calibri"/>
                <w:color w:val="000000"/>
                <w:lang w:eastAsia="en-US"/>
              </w:rPr>
            </w:pPr>
            <w:r w:rsidRPr="005A70D5">
              <w:rPr>
                <w:color w:val="000000"/>
                <w:sz w:val="22"/>
                <w:szCs w:val="22"/>
                <w:lang w:eastAsia="en-US"/>
              </w:rPr>
              <w:t>4. Создание и поддержка благоприятного психологического  климата в коллективе.</w:t>
            </w:r>
          </w:p>
          <w:p w:rsidR="006531BB" w:rsidRPr="005A70D5" w:rsidRDefault="006531BB" w:rsidP="00EA6792">
            <w:pPr>
              <w:contextualSpacing/>
              <w:jc w:val="both"/>
              <w:rPr>
                <w:color w:val="000000"/>
                <w:lang w:eastAsia="en-US"/>
              </w:rPr>
            </w:pPr>
            <w:r w:rsidRPr="005A70D5">
              <w:rPr>
                <w:color w:val="000000"/>
                <w:lang w:eastAsia="en-US"/>
              </w:rPr>
              <w:t xml:space="preserve">5. </w:t>
            </w:r>
            <w:r w:rsidR="00EA6792">
              <w:rPr>
                <w:color w:val="000000"/>
                <w:lang w:eastAsia="en-US"/>
              </w:rPr>
              <w:t>Обеспечение контроля за состоянием качества воды в бассейне в соответствии с требованиями СанПиН</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rPr>
          <w:trHeight w:val="2686"/>
        </w:trPr>
        <w:tc>
          <w:tcPr>
            <w:tcW w:w="2977"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rPr>
                <w:color w:val="000000"/>
              </w:rPr>
            </w:pPr>
            <w:r w:rsidRPr="005A70D5">
              <w:rPr>
                <w:color w:val="000000"/>
              </w:rPr>
              <w:lastRenderedPageBreak/>
              <w:t xml:space="preserve">Специалист по кадрам, </w:t>
            </w:r>
          </w:p>
          <w:p w:rsidR="006531BB" w:rsidRPr="005A70D5" w:rsidRDefault="006531BB" w:rsidP="00DD5CFE">
            <w:pPr>
              <w:rPr>
                <w:color w:val="000000"/>
              </w:rPr>
            </w:pPr>
            <w:r w:rsidRPr="005A70D5">
              <w:rPr>
                <w:color w:val="000000"/>
              </w:rPr>
              <w:t>секретарь-машинист</w:t>
            </w:r>
          </w:p>
        </w:tc>
        <w:tc>
          <w:tcPr>
            <w:tcW w:w="637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contextualSpacing/>
              <w:jc w:val="both"/>
              <w:rPr>
                <w:color w:val="000000"/>
              </w:rPr>
            </w:pPr>
            <w:r w:rsidRPr="005A70D5">
              <w:rPr>
                <w:color w:val="000000"/>
                <w:sz w:val="22"/>
                <w:szCs w:val="22"/>
              </w:rPr>
              <w:t>1. Качественное и своевременное обеспечение кадровой деятельности, регистрации документооборота.</w:t>
            </w:r>
          </w:p>
          <w:p w:rsidR="006531BB" w:rsidRPr="005A70D5" w:rsidRDefault="006531BB" w:rsidP="00DD5CFE">
            <w:pPr>
              <w:contextualSpacing/>
              <w:jc w:val="both"/>
              <w:rPr>
                <w:color w:val="000000"/>
              </w:rPr>
            </w:pPr>
            <w:r w:rsidRPr="005A70D5">
              <w:rPr>
                <w:color w:val="000000"/>
                <w:sz w:val="22"/>
                <w:szCs w:val="22"/>
              </w:rPr>
              <w:t>2. Качественное хранение и архивирование материалов.</w:t>
            </w:r>
          </w:p>
          <w:p w:rsidR="006531BB" w:rsidRPr="005A70D5" w:rsidRDefault="006531BB" w:rsidP="00DD5CFE">
            <w:pPr>
              <w:contextualSpacing/>
              <w:jc w:val="both"/>
              <w:rPr>
                <w:color w:val="000000"/>
              </w:rPr>
            </w:pPr>
            <w:r w:rsidRPr="005A70D5">
              <w:rPr>
                <w:color w:val="000000"/>
                <w:sz w:val="22"/>
                <w:szCs w:val="22"/>
              </w:rPr>
              <w:t>3. Выполнение работы не связанной с исполнением должностных обязанностей, соблюдение требований ОТ и пожарной безопасности.</w:t>
            </w:r>
          </w:p>
          <w:p w:rsidR="006531BB" w:rsidRPr="005A70D5" w:rsidRDefault="006531BB" w:rsidP="00DD5CFE">
            <w:pPr>
              <w:contextualSpacing/>
              <w:jc w:val="both"/>
              <w:rPr>
                <w:color w:val="000000"/>
              </w:rPr>
            </w:pPr>
            <w:r w:rsidRPr="005A70D5">
              <w:rPr>
                <w:sz w:val="22"/>
                <w:szCs w:val="22"/>
              </w:rPr>
              <w:t>4. Ведение здорового образа жизни, активное участие в общественной жизни  Учреждения.</w:t>
            </w:r>
          </w:p>
          <w:p w:rsidR="006531BB" w:rsidRPr="005A70D5" w:rsidRDefault="006531BB" w:rsidP="00DD5CFE">
            <w:pPr>
              <w:contextualSpacing/>
              <w:jc w:val="both"/>
              <w:rPr>
                <w:color w:val="000000"/>
              </w:rPr>
            </w:pPr>
            <w:r w:rsidRPr="005A70D5">
              <w:rPr>
                <w:color w:val="000000"/>
                <w:sz w:val="22"/>
                <w:szCs w:val="22"/>
              </w:rPr>
              <w:t>5. Создание и поддержание благоприятного психологического климата в коллективе, уровень исполнительной дисциплины.</w:t>
            </w:r>
          </w:p>
        </w:tc>
        <w:tc>
          <w:tcPr>
            <w:tcW w:w="709" w:type="dxa"/>
            <w:tcBorders>
              <w:top w:val="single" w:sz="4" w:space="0" w:color="000000"/>
              <w:left w:val="single" w:sz="4" w:space="0" w:color="000000"/>
              <w:bottom w:val="single" w:sz="4" w:space="0" w:color="000000"/>
              <w:right w:val="single" w:sz="4" w:space="0" w:color="000000"/>
            </w:tcBorders>
          </w:tcPr>
          <w:p w:rsidR="006531BB" w:rsidRPr="005A70D5" w:rsidRDefault="006531BB" w:rsidP="00DD5CFE">
            <w:pPr>
              <w:jc w:val="both"/>
              <w:rPr>
                <w:b/>
                <w:color w:val="000000"/>
              </w:rPr>
            </w:pPr>
          </w:p>
        </w:tc>
      </w:tr>
      <w:tr w:rsidR="006531BB" w:rsidRPr="00934266" w:rsidTr="00DD5CFE">
        <w:trPr>
          <w:trHeight w:val="415"/>
        </w:trPr>
        <w:tc>
          <w:tcPr>
            <w:tcW w:w="2977" w:type="dxa"/>
            <w:tcBorders>
              <w:top w:val="single" w:sz="4" w:space="0" w:color="000000"/>
              <w:left w:val="single" w:sz="4" w:space="0" w:color="000000"/>
              <w:right w:val="single" w:sz="4" w:space="0" w:color="000000"/>
            </w:tcBorders>
          </w:tcPr>
          <w:p w:rsidR="00EA6792" w:rsidRDefault="00EA6792" w:rsidP="00EA6792">
            <w:pPr>
              <w:rPr>
                <w:color w:val="000000"/>
              </w:rPr>
            </w:pPr>
            <w:r>
              <w:rPr>
                <w:color w:val="000000"/>
                <w:sz w:val="22"/>
                <w:szCs w:val="22"/>
              </w:rPr>
              <w:t>Тракторист,</w:t>
            </w:r>
          </w:p>
          <w:p w:rsidR="006531BB" w:rsidRPr="005A70D5" w:rsidRDefault="00EA6792" w:rsidP="00EA6792">
            <w:pPr>
              <w:rPr>
                <w:color w:val="000000"/>
              </w:rPr>
            </w:pPr>
            <w:r>
              <w:rPr>
                <w:color w:val="000000"/>
                <w:sz w:val="22"/>
                <w:szCs w:val="22"/>
              </w:rPr>
              <w:t>ремонтировщик плоскостных сооружений</w:t>
            </w:r>
          </w:p>
        </w:tc>
        <w:tc>
          <w:tcPr>
            <w:tcW w:w="6379" w:type="dxa"/>
            <w:tcBorders>
              <w:top w:val="single" w:sz="4" w:space="0" w:color="000000"/>
              <w:left w:val="single" w:sz="4" w:space="0" w:color="000000"/>
              <w:right w:val="single" w:sz="4" w:space="0" w:color="000000"/>
            </w:tcBorders>
          </w:tcPr>
          <w:p w:rsidR="00EA6792" w:rsidRPr="005A70D5" w:rsidRDefault="00EA6792" w:rsidP="00EA6792">
            <w:pPr>
              <w:contextualSpacing/>
              <w:jc w:val="both"/>
              <w:rPr>
                <w:color w:val="000000"/>
              </w:rPr>
            </w:pPr>
            <w:r w:rsidRPr="005A70D5">
              <w:rPr>
                <w:color w:val="000000"/>
              </w:rPr>
              <w:t>1. Обеспечение сохранности автотранспорта и предметов длительного пользования. Обеспечить безопасную перевозку детей и следить за    технически исправным состоянием  автотранспорта.</w:t>
            </w:r>
          </w:p>
          <w:p w:rsidR="00EA6792" w:rsidRPr="005A70D5" w:rsidRDefault="00EA6792" w:rsidP="00EA6792">
            <w:pPr>
              <w:contextualSpacing/>
              <w:jc w:val="both"/>
              <w:rPr>
                <w:color w:val="000000"/>
              </w:rPr>
            </w:pPr>
            <w:r w:rsidRPr="005A70D5">
              <w:rPr>
                <w:color w:val="000000"/>
              </w:rPr>
              <w:t>2. Рациональное использование ГСМ.  Своевременная сдача путевых листов, отсутствие ошибок.</w:t>
            </w:r>
          </w:p>
          <w:p w:rsidR="00EA6792" w:rsidRPr="005A70D5" w:rsidRDefault="00EA6792" w:rsidP="00EA6792">
            <w:pPr>
              <w:contextualSpacing/>
              <w:jc w:val="both"/>
              <w:rPr>
                <w:color w:val="000000"/>
              </w:rPr>
            </w:pPr>
            <w:r w:rsidRPr="005A70D5">
              <w:rPr>
                <w:color w:val="000000"/>
              </w:rPr>
              <w:t>3. Инициативность при замене временно отсутствующих работников Учреждения. Создание и поддержка психологического  климата в коллективе.</w:t>
            </w:r>
          </w:p>
          <w:p w:rsidR="001017EA" w:rsidRDefault="001017EA" w:rsidP="001017EA">
            <w:pPr>
              <w:contextualSpacing/>
              <w:jc w:val="both"/>
              <w:rPr>
                <w:color w:val="000000"/>
              </w:rPr>
            </w:pPr>
            <w:r>
              <w:rPr>
                <w:color w:val="000000"/>
              </w:rPr>
              <w:t>4.</w:t>
            </w:r>
            <w:r w:rsidR="00EA6792" w:rsidRPr="005A70D5">
              <w:rPr>
                <w:color w:val="000000"/>
              </w:rPr>
              <w:t xml:space="preserve"> Строгое  соблюдение  требований  ОТ и правил пожарной безопасности  на  рабочем  месте.</w:t>
            </w:r>
          </w:p>
          <w:p w:rsidR="006531BB" w:rsidRPr="005A70D5" w:rsidRDefault="00EA6792" w:rsidP="002F5872">
            <w:pPr>
              <w:contextualSpacing/>
              <w:jc w:val="both"/>
              <w:rPr>
                <w:color w:val="000000"/>
              </w:rPr>
            </w:pPr>
            <w:r w:rsidRPr="005A70D5">
              <w:rPr>
                <w:color w:val="000000"/>
                <w:lang w:eastAsia="en-US"/>
              </w:rPr>
              <w:t xml:space="preserve">5. </w:t>
            </w:r>
            <w:r>
              <w:rPr>
                <w:color w:val="000000"/>
                <w:lang w:eastAsia="en-US"/>
              </w:rPr>
              <w:t xml:space="preserve"> Содержание и </w:t>
            </w:r>
            <w:r w:rsidR="002F5872">
              <w:rPr>
                <w:color w:val="000000"/>
                <w:lang w:eastAsia="en-US"/>
              </w:rPr>
              <w:t>обслуживание</w:t>
            </w:r>
            <w:r>
              <w:rPr>
                <w:color w:val="000000"/>
                <w:lang w:eastAsia="en-US"/>
              </w:rPr>
              <w:t xml:space="preserve"> лыжероллерной трассы.</w:t>
            </w:r>
          </w:p>
        </w:tc>
        <w:tc>
          <w:tcPr>
            <w:tcW w:w="709" w:type="dxa"/>
            <w:tcBorders>
              <w:top w:val="single" w:sz="4" w:space="0" w:color="000000"/>
              <w:left w:val="single" w:sz="4" w:space="0" w:color="000000"/>
              <w:right w:val="single" w:sz="4" w:space="0" w:color="000000"/>
            </w:tcBorders>
          </w:tcPr>
          <w:p w:rsidR="006531BB" w:rsidRPr="005A70D5" w:rsidRDefault="006531BB" w:rsidP="00DD5CFE">
            <w:pPr>
              <w:jc w:val="both"/>
              <w:rPr>
                <w:b/>
                <w:color w:val="000000"/>
              </w:rPr>
            </w:pPr>
          </w:p>
        </w:tc>
      </w:tr>
    </w:tbl>
    <w:p w:rsidR="006531BB" w:rsidRPr="00934266" w:rsidRDefault="006531BB" w:rsidP="006531BB">
      <w:pPr>
        <w:contextualSpacing/>
        <w:jc w:val="both"/>
        <w:rPr>
          <w:color w:val="000000"/>
          <w:sz w:val="28"/>
          <w:szCs w:val="28"/>
        </w:rPr>
      </w:pPr>
    </w:p>
    <w:p w:rsidR="006531BB" w:rsidRPr="00934266" w:rsidRDefault="006531BB" w:rsidP="006531BB">
      <w:pPr>
        <w:ind w:firstLine="680"/>
        <w:contextualSpacing/>
        <w:jc w:val="both"/>
        <w:rPr>
          <w:color w:val="000000"/>
          <w:sz w:val="28"/>
          <w:szCs w:val="28"/>
        </w:rPr>
      </w:pPr>
      <w:r w:rsidRPr="00934266">
        <w:rPr>
          <w:color w:val="000000"/>
          <w:sz w:val="28"/>
          <w:szCs w:val="28"/>
        </w:rPr>
        <w:t>3.</w:t>
      </w:r>
      <w:r w:rsidRPr="008A6E6A">
        <w:rPr>
          <w:color w:val="000000"/>
          <w:sz w:val="28"/>
          <w:szCs w:val="28"/>
        </w:rPr>
        <w:t>7</w:t>
      </w:r>
      <w:r w:rsidRPr="00934266">
        <w:rPr>
          <w:color w:val="000000"/>
          <w:sz w:val="28"/>
          <w:szCs w:val="28"/>
        </w:rPr>
        <w:t>. Максимальная величина стимулирующего фонда оплаты труда руко</w:t>
      </w:r>
      <w:r>
        <w:rPr>
          <w:color w:val="000000"/>
          <w:sz w:val="28"/>
          <w:szCs w:val="28"/>
        </w:rPr>
        <w:t>водителя не должно превышать 100</w:t>
      </w:r>
      <w:r w:rsidRPr="00934266">
        <w:rPr>
          <w:color w:val="000000"/>
          <w:sz w:val="28"/>
          <w:szCs w:val="28"/>
        </w:rPr>
        <w:t xml:space="preserve"> процентов, заместителей руководителя у</w:t>
      </w:r>
      <w:r>
        <w:rPr>
          <w:color w:val="000000"/>
          <w:sz w:val="28"/>
          <w:szCs w:val="28"/>
        </w:rPr>
        <w:t>чреждения не должна превышать 90</w:t>
      </w:r>
      <w:r w:rsidRPr="00934266">
        <w:rPr>
          <w:color w:val="000000"/>
          <w:sz w:val="28"/>
          <w:szCs w:val="28"/>
        </w:rPr>
        <w:t xml:space="preserve"> процентов.</w:t>
      </w:r>
    </w:p>
    <w:p w:rsidR="006531BB" w:rsidRPr="00934266" w:rsidRDefault="006531BB" w:rsidP="006531BB">
      <w:pPr>
        <w:ind w:firstLine="680"/>
        <w:contextualSpacing/>
        <w:jc w:val="both"/>
        <w:rPr>
          <w:color w:val="000000"/>
          <w:sz w:val="28"/>
          <w:szCs w:val="28"/>
        </w:rPr>
      </w:pPr>
      <w:r w:rsidRPr="00934266">
        <w:rPr>
          <w:color w:val="000000"/>
          <w:sz w:val="28"/>
          <w:szCs w:val="28"/>
        </w:rPr>
        <w:t>3.</w:t>
      </w:r>
      <w:r w:rsidRPr="008A6E6A">
        <w:rPr>
          <w:color w:val="000000"/>
          <w:sz w:val="28"/>
          <w:szCs w:val="28"/>
        </w:rPr>
        <w:t>8</w:t>
      </w:r>
      <w:r w:rsidRPr="00934266">
        <w:rPr>
          <w:color w:val="000000"/>
          <w:sz w:val="28"/>
          <w:szCs w:val="28"/>
        </w:rPr>
        <w:t xml:space="preserve">. Установленные стимулирующие </w:t>
      </w:r>
      <w:r>
        <w:rPr>
          <w:color w:val="000000"/>
          <w:sz w:val="28"/>
          <w:szCs w:val="28"/>
        </w:rPr>
        <w:t>вы</w:t>
      </w:r>
      <w:r w:rsidRPr="00934266">
        <w:rPr>
          <w:color w:val="000000"/>
          <w:sz w:val="28"/>
          <w:szCs w:val="28"/>
        </w:rPr>
        <w:t>платы выплачиваются по</w:t>
      </w:r>
      <w:r w:rsidRPr="0007097E">
        <w:rPr>
          <w:color w:val="000000"/>
          <w:sz w:val="28"/>
          <w:szCs w:val="28"/>
        </w:rPr>
        <w:t xml:space="preserve"> </w:t>
      </w:r>
      <w:r w:rsidRPr="00934266">
        <w:rPr>
          <w:color w:val="000000"/>
          <w:sz w:val="28"/>
          <w:szCs w:val="28"/>
        </w:rPr>
        <w:t>основному  месту работы и основной занимаемой должности.</w:t>
      </w:r>
      <w:r>
        <w:rPr>
          <w:color w:val="000000"/>
          <w:sz w:val="28"/>
          <w:szCs w:val="28"/>
        </w:rPr>
        <w:t xml:space="preserve"> Временным работникам, работающих в летний период, устанавливаются стимулирующие выплаты  в размере 30-50 % от базовых должностных окладов.</w:t>
      </w:r>
    </w:p>
    <w:p w:rsidR="006531BB" w:rsidRDefault="006531BB" w:rsidP="006531BB">
      <w:pPr>
        <w:contextualSpacing/>
        <w:rPr>
          <w:b/>
          <w:color w:val="000000"/>
          <w:sz w:val="28"/>
          <w:szCs w:val="28"/>
        </w:rPr>
      </w:pPr>
    </w:p>
    <w:p w:rsidR="006531BB" w:rsidRPr="00C45331" w:rsidRDefault="006531BB" w:rsidP="006531BB">
      <w:pPr>
        <w:numPr>
          <w:ilvl w:val="0"/>
          <w:numId w:val="33"/>
        </w:numPr>
        <w:tabs>
          <w:tab w:val="num" w:pos="720"/>
        </w:tabs>
        <w:contextualSpacing/>
        <w:jc w:val="center"/>
        <w:rPr>
          <w:b/>
          <w:color w:val="000000"/>
          <w:sz w:val="28"/>
          <w:szCs w:val="28"/>
        </w:rPr>
      </w:pPr>
      <w:r w:rsidRPr="00934266">
        <w:rPr>
          <w:b/>
          <w:color w:val="000000"/>
          <w:sz w:val="28"/>
          <w:szCs w:val="28"/>
        </w:rPr>
        <w:t>Порядок установления выплат стимулирующего характера</w:t>
      </w:r>
    </w:p>
    <w:p w:rsidR="006531BB" w:rsidRPr="00934266" w:rsidRDefault="006531BB" w:rsidP="006531BB">
      <w:pPr>
        <w:ind w:firstLine="680"/>
        <w:jc w:val="both"/>
        <w:rPr>
          <w:color w:val="000000"/>
          <w:sz w:val="28"/>
          <w:szCs w:val="28"/>
        </w:rPr>
      </w:pPr>
      <w:r w:rsidRPr="00934266">
        <w:rPr>
          <w:color w:val="000000"/>
          <w:sz w:val="28"/>
          <w:szCs w:val="28"/>
        </w:rPr>
        <w:t xml:space="preserve">4.1. </w:t>
      </w:r>
      <w:r w:rsidRPr="00934266">
        <w:rPr>
          <w:bCs/>
          <w:color w:val="000000"/>
          <w:sz w:val="28"/>
          <w:szCs w:val="28"/>
        </w:rPr>
        <w:t>Все выплаты стимулирующего характера осуществляются в пределах выделенных бюджетных и внебюджетных финансовых средств, направляемых финансовыми органами на стимулирующий фонд оплаты труда.</w:t>
      </w:r>
    </w:p>
    <w:p w:rsidR="006531BB" w:rsidRPr="00934266" w:rsidRDefault="006531BB" w:rsidP="006531BB">
      <w:pPr>
        <w:shd w:val="clear" w:color="auto" w:fill="FFFFFF"/>
        <w:ind w:firstLine="680"/>
        <w:jc w:val="both"/>
        <w:rPr>
          <w:bCs/>
          <w:color w:val="000000"/>
          <w:sz w:val="28"/>
          <w:szCs w:val="28"/>
        </w:rPr>
      </w:pPr>
      <w:r w:rsidRPr="00934266">
        <w:rPr>
          <w:bCs/>
          <w:color w:val="000000"/>
          <w:sz w:val="28"/>
          <w:szCs w:val="28"/>
        </w:rPr>
        <w:t>4.2.</w:t>
      </w:r>
      <w:r w:rsidRPr="00934266">
        <w:rPr>
          <w:b/>
          <w:bCs/>
          <w:color w:val="000000"/>
          <w:sz w:val="28"/>
          <w:szCs w:val="28"/>
        </w:rPr>
        <w:t xml:space="preserve"> </w:t>
      </w:r>
      <w:r w:rsidRPr="00934266">
        <w:rPr>
          <w:bCs/>
          <w:color w:val="000000"/>
          <w:sz w:val="28"/>
          <w:szCs w:val="28"/>
        </w:rPr>
        <w:t xml:space="preserve">Распределение вознаграждений осуществляется по итогам </w:t>
      </w:r>
      <w:r>
        <w:rPr>
          <w:bCs/>
          <w:color w:val="000000"/>
          <w:sz w:val="28"/>
          <w:szCs w:val="28"/>
        </w:rPr>
        <w:t>работы полугодия</w:t>
      </w:r>
      <w:r w:rsidRPr="00934266">
        <w:rPr>
          <w:bCs/>
          <w:color w:val="000000"/>
          <w:sz w:val="28"/>
          <w:szCs w:val="28"/>
        </w:rPr>
        <w:t>. Разовые выплаты присуждаются в соответствии с настоящим Положением по представленным критериям в пределах выделенных финансовых средств. Такие выплаты устанавливаются Экспертной Комиссией.</w:t>
      </w:r>
    </w:p>
    <w:p w:rsidR="006531BB" w:rsidRPr="00934266" w:rsidRDefault="006531BB" w:rsidP="006531BB">
      <w:pPr>
        <w:shd w:val="clear" w:color="auto" w:fill="FFFFFF"/>
        <w:ind w:firstLine="680"/>
        <w:jc w:val="both"/>
        <w:rPr>
          <w:bCs/>
          <w:color w:val="000000"/>
          <w:sz w:val="28"/>
          <w:szCs w:val="28"/>
        </w:rPr>
      </w:pPr>
      <w:r w:rsidRPr="00934266">
        <w:rPr>
          <w:bCs/>
          <w:color w:val="000000"/>
          <w:sz w:val="28"/>
          <w:szCs w:val="28"/>
        </w:rPr>
        <w:t>4.3. Распределение стимулирующих выплат происходит на основании заполненных индивидуальных карт Экспертной Комиссией.</w:t>
      </w:r>
    </w:p>
    <w:p w:rsidR="006531BB" w:rsidRPr="00934266" w:rsidRDefault="006531BB" w:rsidP="006531BB">
      <w:pPr>
        <w:shd w:val="clear" w:color="auto" w:fill="FFFFFF"/>
        <w:ind w:firstLine="680"/>
        <w:jc w:val="both"/>
        <w:rPr>
          <w:bCs/>
          <w:color w:val="000000"/>
          <w:sz w:val="28"/>
          <w:szCs w:val="28"/>
        </w:rPr>
      </w:pPr>
      <w:r w:rsidRPr="00934266">
        <w:rPr>
          <w:bCs/>
          <w:color w:val="000000"/>
          <w:sz w:val="28"/>
          <w:szCs w:val="28"/>
        </w:rPr>
        <w:t>4.4.</w:t>
      </w:r>
      <w:r w:rsidRPr="00934266">
        <w:rPr>
          <w:rFonts w:ascii="Verdana" w:hAnsi="Verdana"/>
          <w:bCs/>
          <w:color w:val="000000"/>
          <w:sz w:val="20"/>
          <w:szCs w:val="20"/>
        </w:rPr>
        <w:t xml:space="preserve">  </w:t>
      </w:r>
      <w:r w:rsidRPr="00934266">
        <w:rPr>
          <w:bCs/>
          <w:color w:val="000000"/>
          <w:sz w:val="28"/>
          <w:szCs w:val="28"/>
        </w:rPr>
        <w:t>Расчет стимулирующих выплат:</w:t>
      </w:r>
    </w:p>
    <w:p w:rsidR="006531BB" w:rsidRPr="00934266" w:rsidRDefault="006531BB" w:rsidP="006531BB">
      <w:pPr>
        <w:shd w:val="clear" w:color="auto" w:fill="FFFFFF"/>
        <w:ind w:firstLine="680"/>
        <w:jc w:val="both"/>
        <w:rPr>
          <w:bCs/>
          <w:color w:val="000000"/>
          <w:sz w:val="28"/>
          <w:szCs w:val="28"/>
        </w:rPr>
      </w:pPr>
      <w:r>
        <w:rPr>
          <w:bCs/>
          <w:color w:val="000000"/>
          <w:sz w:val="28"/>
          <w:szCs w:val="28"/>
        </w:rPr>
        <w:t>4.4.1</w:t>
      </w:r>
      <w:r w:rsidRPr="00934266">
        <w:rPr>
          <w:bCs/>
          <w:color w:val="000000"/>
          <w:sz w:val="28"/>
          <w:szCs w:val="28"/>
        </w:rPr>
        <w:t>.</w:t>
      </w:r>
      <w:r>
        <w:rPr>
          <w:bCs/>
          <w:color w:val="000000"/>
          <w:sz w:val="28"/>
          <w:szCs w:val="28"/>
        </w:rPr>
        <w:t xml:space="preserve"> </w:t>
      </w:r>
      <w:r w:rsidRPr="00934266">
        <w:rPr>
          <w:bCs/>
          <w:color w:val="000000"/>
          <w:sz w:val="28"/>
          <w:szCs w:val="28"/>
        </w:rPr>
        <w:t>На основании сданных карт члены Экспертной Комиссии высчитывают количество набранных баллов в соответствии с установленными критериями п.2</w:t>
      </w:r>
      <w:r>
        <w:rPr>
          <w:bCs/>
          <w:color w:val="000000"/>
          <w:sz w:val="28"/>
          <w:szCs w:val="28"/>
        </w:rPr>
        <w:t xml:space="preserve"> и </w:t>
      </w:r>
      <w:r w:rsidRPr="00934266">
        <w:rPr>
          <w:bCs/>
          <w:color w:val="000000"/>
          <w:sz w:val="28"/>
          <w:szCs w:val="28"/>
        </w:rPr>
        <w:t xml:space="preserve"> в </w:t>
      </w:r>
      <w:r>
        <w:rPr>
          <w:bCs/>
          <w:color w:val="000000"/>
          <w:sz w:val="28"/>
          <w:szCs w:val="28"/>
        </w:rPr>
        <w:t>соответствии с занимаемой должностью</w:t>
      </w:r>
      <w:r w:rsidRPr="00934266">
        <w:rPr>
          <w:bCs/>
          <w:color w:val="000000"/>
          <w:sz w:val="28"/>
          <w:szCs w:val="28"/>
        </w:rPr>
        <w:t xml:space="preserve">. </w:t>
      </w:r>
    </w:p>
    <w:p w:rsidR="006531BB" w:rsidRPr="00934266" w:rsidRDefault="006531BB" w:rsidP="006531BB">
      <w:pPr>
        <w:shd w:val="clear" w:color="auto" w:fill="FFFFFF"/>
        <w:ind w:firstLine="680"/>
        <w:jc w:val="both"/>
        <w:rPr>
          <w:bCs/>
          <w:color w:val="000000"/>
          <w:sz w:val="28"/>
          <w:szCs w:val="28"/>
        </w:rPr>
      </w:pPr>
      <w:r>
        <w:rPr>
          <w:bCs/>
          <w:color w:val="000000"/>
          <w:sz w:val="28"/>
          <w:szCs w:val="28"/>
        </w:rPr>
        <w:lastRenderedPageBreak/>
        <w:t>4.4.2</w:t>
      </w:r>
      <w:r w:rsidRPr="00934266">
        <w:rPr>
          <w:bCs/>
          <w:color w:val="000000"/>
          <w:sz w:val="28"/>
          <w:szCs w:val="28"/>
        </w:rPr>
        <w:t>.</w:t>
      </w:r>
      <w:r>
        <w:rPr>
          <w:bCs/>
          <w:color w:val="000000"/>
          <w:sz w:val="28"/>
          <w:szCs w:val="28"/>
        </w:rPr>
        <w:t xml:space="preserve"> </w:t>
      </w:r>
      <w:r w:rsidRPr="00934266">
        <w:rPr>
          <w:bCs/>
          <w:color w:val="000000"/>
          <w:sz w:val="28"/>
          <w:szCs w:val="28"/>
        </w:rPr>
        <w:t>Расчет стоимости одного балла производится математическим путем</w:t>
      </w:r>
      <w:r>
        <w:rPr>
          <w:bCs/>
          <w:color w:val="000000"/>
          <w:sz w:val="28"/>
          <w:szCs w:val="28"/>
        </w:rPr>
        <w:t xml:space="preserve"> по каждой категории работников</w:t>
      </w:r>
      <w:r w:rsidRPr="00934266">
        <w:rPr>
          <w:bCs/>
          <w:color w:val="000000"/>
          <w:sz w:val="28"/>
          <w:szCs w:val="28"/>
        </w:rPr>
        <w:t xml:space="preserve">. </w:t>
      </w:r>
    </w:p>
    <w:p w:rsidR="006531BB" w:rsidRPr="00934266" w:rsidRDefault="006531BB" w:rsidP="006531BB">
      <w:pPr>
        <w:shd w:val="clear" w:color="auto" w:fill="FFFFFF"/>
        <w:ind w:firstLine="680"/>
        <w:jc w:val="both"/>
        <w:rPr>
          <w:bCs/>
          <w:color w:val="000000"/>
          <w:sz w:val="28"/>
          <w:szCs w:val="28"/>
        </w:rPr>
      </w:pPr>
      <w:r>
        <w:rPr>
          <w:bCs/>
          <w:color w:val="000000"/>
          <w:sz w:val="28"/>
          <w:szCs w:val="28"/>
        </w:rPr>
        <w:t>4.4.3</w:t>
      </w:r>
      <w:r w:rsidRPr="00934266">
        <w:rPr>
          <w:bCs/>
          <w:color w:val="000000"/>
          <w:sz w:val="28"/>
          <w:szCs w:val="28"/>
        </w:rPr>
        <w:t>.</w:t>
      </w:r>
      <w:r>
        <w:rPr>
          <w:bCs/>
          <w:color w:val="000000"/>
          <w:sz w:val="28"/>
          <w:szCs w:val="28"/>
        </w:rPr>
        <w:t xml:space="preserve"> </w:t>
      </w:r>
      <w:r w:rsidRPr="00934266">
        <w:rPr>
          <w:bCs/>
          <w:color w:val="000000"/>
          <w:sz w:val="28"/>
          <w:szCs w:val="28"/>
        </w:rPr>
        <w:t xml:space="preserve">По итогам данного расчета устанавливается стоимость одного балла. </w:t>
      </w:r>
    </w:p>
    <w:p w:rsidR="006531BB" w:rsidRPr="00934266" w:rsidRDefault="006531BB" w:rsidP="006531BB">
      <w:pPr>
        <w:shd w:val="clear" w:color="auto" w:fill="FFFFFF"/>
        <w:ind w:firstLine="680"/>
        <w:jc w:val="both"/>
        <w:rPr>
          <w:bCs/>
          <w:color w:val="000000"/>
          <w:sz w:val="28"/>
          <w:szCs w:val="28"/>
        </w:rPr>
      </w:pPr>
      <w:r>
        <w:rPr>
          <w:bCs/>
          <w:color w:val="000000"/>
          <w:sz w:val="28"/>
          <w:szCs w:val="28"/>
        </w:rPr>
        <w:t>4.4.4</w:t>
      </w:r>
      <w:r w:rsidRPr="00934266">
        <w:rPr>
          <w:bCs/>
          <w:color w:val="000000"/>
          <w:sz w:val="28"/>
          <w:szCs w:val="28"/>
        </w:rPr>
        <w:t>.</w:t>
      </w:r>
      <w:r>
        <w:rPr>
          <w:bCs/>
          <w:color w:val="000000"/>
          <w:sz w:val="28"/>
          <w:szCs w:val="28"/>
        </w:rPr>
        <w:t xml:space="preserve"> </w:t>
      </w:r>
      <w:r w:rsidRPr="00934266">
        <w:rPr>
          <w:bCs/>
          <w:color w:val="000000"/>
          <w:sz w:val="28"/>
          <w:szCs w:val="28"/>
        </w:rPr>
        <w:t>Исходя</w:t>
      </w:r>
      <w:r>
        <w:rPr>
          <w:bCs/>
          <w:color w:val="000000"/>
          <w:sz w:val="28"/>
          <w:szCs w:val="28"/>
        </w:rPr>
        <w:t>,</w:t>
      </w:r>
      <w:r w:rsidRPr="00934266">
        <w:rPr>
          <w:bCs/>
          <w:color w:val="000000"/>
          <w:sz w:val="28"/>
          <w:szCs w:val="28"/>
        </w:rPr>
        <w:t xml:space="preserve"> из количества набранных работником баллов и производится расчет стимулирующих выплат путем умножения стоимости одного балла на количество установленных в карте баллов.</w:t>
      </w:r>
    </w:p>
    <w:p w:rsidR="006531BB" w:rsidRPr="00934266" w:rsidRDefault="006531BB" w:rsidP="006531BB">
      <w:pPr>
        <w:shd w:val="clear" w:color="auto" w:fill="FFFFFF"/>
        <w:ind w:firstLine="680"/>
        <w:jc w:val="both"/>
        <w:rPr>
          <w:bCs/>
          <w:color w:val="000000"/>
          <w:sz w:val="28"/>
          <w:szCs w:val="28"/>
        </w:rPr>
      </w:pPr>
      <w:r>
        <w:rPr>
          <w:bCs/>
          <w:color w:val="000000"/>
          <w:sz w:val="28"/>
          <w:szCs w:val="28"/>
        </w:rPr>
        <w:t>4.4.5</w:t>
      </w:r>
      <w:r w:rsidRPr="00934266">
        <w:rPr>
          <w:bCs/>
          <w:color w:val="000000"/>
          <w:sz w:val="28"/>
          <w:szCs w:val="28"/>
        </w:rPr>
        <w:t>.</w:t>
      </w:r>
      <w:r>
        <w:rPr>
          <w:bCs/>
          <w:color w:val="000000"/>
          <w:sz w:val="28"/>
          <w:szCs w:val="28"/>
        </w:rPr>
        <w:t xml:space="preserve"> </w:t>
      </w:r>
      <w:r w:rsidRPr="00934266">
        <w:rPr>
          <w:bCs/>
          <w:color w:val="000000"/>
          <w:sz w:val="28"/>
          <w:szCs w:val="28"/>
        </w:rPr>
        <w:t>Результаты данного рассмотрения оформляются приказом директора Учреждения.</w:t>
      </w:r>
    </w:p>
    <w:p w:rsidR="006531BB" w:rsidRPr="00934266" w:rsidRDefault="006531BB" w:rsidP="006531BB">
      <w:pPr>
        <w:ind w:firstLine="680"/>
        <w:jc w:val="center"/>
        <w:rPr>
          <w:b/>
          <w:bCs/>
          <w:color w:val="000000"/>
          <w:sz w:val="28"/>
          <w:szCs w:val="28"/>
        </w:rPr>
      </w:pPr>
    </w:p>
    <w:p w:rsidR="006531BB" w:rsidRPr="00934266" w:rsidRDefault="006531BB" w:rsidP="006531BB">
      <w:pPr>
        <w:ind w:firstLine="680"/>
        <w:jc w:val="center"/>
        <w:rPr>
          <w:color w:val="000000"/>
          <w:sz w:val="28"/>
          <w:szCs w:val="28"/>
        </w:rPr>
      </w:pPr>
      <w:r w:rsidRPr="00934266">
        <w:rPr>
          <w:b/>
          <w:bCs/>
          <w:color w:val="000000"/>
          <w:sz w:val="28"/>
          <w:szCs w:val="28"/>
        </w:rPr>
        <w:t>5 . Организация деятельности  Экспертной Комиссии</w:t>
      </w:r>
      <w:r w:rsidRPr="00934266">
        <w:rPr>
          <w:color w:val="000000"/>
          <w:sz w:val="28"/>
          <w:szCs w:val="28"/>
        </w:rPr>
        <w:t xml:space="preserve">       </w:t>
      </w:r>
    </w:p>
    <w:p w:rsidR="006531BB" w:rsidRPr="00934266" w:rsidRDefault="006531BB" w:rsidP="006531BB">
      <w:pPr>
        <w:shd w:val="clear" w:color="auto" w:fill="FFFFFF"/>
        <w:tabs>
          <w:tab w:val="num" w:pos="0"/>
          <w:tab w:val="num" w:pos="360"/>
        </w:tabs>
        <w:ind w:firstLine="680"/>
        <w:jc w:val="both"/>
        <w:rPr>
          <w:color w:val="000000"/>
          <w:sz w:val="28"/>
          <w:szCs w:val="28"/>
        </w:rPr>
      </w:pPr>
      <w:r w:rsidRPr="00934266">
        <w:rPr>
          <w:color w:val="000000"/>
          <w:sz w:val="28"/>
          <w:szCs w:val="28"/>
        </w:rPr>
        <w:t>5.1</w:t>
      </w:r>
      <w:r w:rsidRPr="00934266">
        <w:rPr>
          <w:bCs/>
          <w:color w:val="000000"/>
          <w:sz w:val="28"/>
          <w:szCs w:val="28"/>
        </w:rPr>
        <w:t>.</w:t>
      </w:r>
      <w:r w:rsidRPr="00934266">
        <w:rPr>
          <w:rFonts w:ascii="Verdana" w:hAnsi="Verdana"/>
          <w:color w:val="000000"/>
          <w:sz w:val="20"/>
          <w:szCs w:val="20"/>
        </w:rPr>
        <w:t xml:space="preserve"> </w:t>
      </w:r>
      <w:r>
        <w:rPr>
          <w:color w:val="000000"/>
          <w:sz w:val="28"/>
          <w:szCs w:val="28"/>
        </w:rPr>
        <w:t xml:space="preserve">Экспертная </w:t>
      </w:r>
      <w:r>
        <w:rPr>
          <w:rFonts w:ascii="Verdana" w:hAnsi="Verdana"/>
          <w:color w:val="000000"/>
          <w:sz w:val="20"/>
          <w:szCs w:val="20"/>
        </w:rPr>
        <w:t xml:space="preserve"> </w:t>
      </w:r>
      <w:r w:rsidRPr="00934266">
        <w:rPr>
          <w:color w:val="000000"/>
          <w:sz w:val="28"/>
          <w:szCs w:val="28"/>
        </w:rPr>
        <w:t>Комиссия создается, реорганизуется решением собрания трудового коллектива.</w:t>
      </w:r>
    </w:p>
    <w:p w:rsidR="006531BB" w:rsidRPr="00934266" w:rsidRDefault="006531BB" w:rsidP="006531BB">
      <w:pPr>
        <w:shd w:val="clear" w:color="auto" w:fill="FFFFFF"/>
        <w:tabs>
          <w:tab w:val="num" w:pos="0"/>
          <w:tab w:val="num" w:pos="360"/>
        </w:tabs>
        <w:ind w:firstLine="680"/>
        <w:jc w:val="both"/>
        <w:rPr>
          <w:color w:val="000000"/>
          <w:sz w:val="28"/>
          <w:szCs w:val="28"/>
        </w:rPr>
      </w:pPr>
      <w:r w:rsidRPr="00934266">
        <w:rPr>
          <w:color w:val="000000"/>
          <w:sz w:val="28"/>
          <w:szCs w:val="28"/>
        </w:rPr>
        <w:t xml:space="preserve">5.2. Состав </w:t>
      </w:r>
      <w:r>
        <w:rPr>
          <w:color w:val="000000"/>
          <w:sz w:val="28"/>
          <w:szCs w:val="28"/>
        </w:rPr>
        <w:t xml:space="preserve">Экспертной </w:t>
      </w:r>
      <w:r w:rsidRPr="00934266">
        <w:rPr>
          <w:color w:val="000000"/>
          <w:sz w:val="28"/>
          <w:szCs w:val="28"/>
        </w:rPr>
        <w:t xml:space="preserve">Комиссии в количестве </w:t>
      </w:r>
      <w:r>
        <w:rPr>
          <w:color w:val="000000"/>
          <w:sz w:val="28"/>
          <w:szCs w:val="28"/>
        </w:rPr>
        <w:t>7</w:t>
      </w:r>
      <w:r w:rsidRPr="00934266">
        <w:rPr>
          <w:color w:val="000000"/>
          <w:sz w:val="28"/>
          <w:szCs w:val="28"/>
        </w:rPr>
        <w:t xml:space="preserve"> человек избирается на собрании трудового коллектива простым большинством голосов.</w:t>
      </w:r>
    </w:p>
    <w:p w:rsidR="006531BB" w:rsidRPr="00934266" w:rsidRDefault="006531BB" w:rsidP="006531BB">
      <w:pPr>
        <w:shd w:val="clear" w:color="auto" w:fill="FFFFFF"/>
        <w:ind w:firstLine="680"/>
        <w:jc w:val="both"/>
        <w:rPr>
          <w:color w:val="000000"/>
          <w:sz w:val="28"/>
          <w:szCs w:val="28"/>
        </w:rPr>
      </w:pPr>
      <w:r w:rsidRPr="00934266">
        <w:rPr>
          <w:bCs/>
          <w:color w:val="000000"/>
          <w:sz w:val="28"/>
          <w:szCs w:val="28"/>
        </w:rPr>
        <w:t xml:space="preserve">5.3. Работу </w:t>
      </w:r>
      <w:r>
        <w:rPr>
          <w:color w:val="000000"/>
          <w:sz w:val="28"/>
          <w:szCs w:val="28"/>
        </w:rPr>
        <w:t>Экспертной</w:t>
      </w:r>
      <w:r w:rsidRPr="00934266">
        <w:rPr>
          <w:bCs/>
          <w:color w:val="000000"/>
          <w:sz w:val="28"/>
          <w:szCs w:val="28"/>
        </w:rPr>
        <w:t xml:space="preserve"> Комиссии возглавляет председатель, который организует и планирует работу Комиссии, ведёт заседания, контролирует выполнение принятых решений.</w:t>
      </w:r>
    </w:p>
    <w:p w:rsidR="006531BB" w:rsidRPr="00934266" w:rsidRDefault="006531BB" w:rsidP="006531BB">
      <w:pPr>
        <w:shd w:val="clear" w:color="auto" w:fill="FFFFFF"/>
        <w:ind w:firstLine="680"/>
        <w:jc w:val="both"/>
        <w:rPr>
          <w:color w:val="000000"/>
          <w:sz w:val="28"/>
          <w:szCs w:val="28"/>
        </w:rPr>
      </w:pPr>
      <w:r w:rsidRPr="00934266">
        <w:rPr>
          <w:bCs/>
          <w:color w:val="000000"/>
          <w:sz w:val="28"/>
          <w:szCs w:val="28"/>
        </w:rPr>
        <w:t xml:space="preserve">5.4. Секретарь </w:t>
      </w:r>
      <w:r>
        <w:rPr>
          <w:color w:val="000000"/>
          <w:sz w:val="28"/>
          <w:szCs w:val="28"/>
        </w:rPr>
        <w:t>Экспертной</w:t>
      </w:r>
      <w:r w:rsidRPr="00934266">
        <w:rPr>
          <w:bCs/>
          <w:color w:val="000000"/>
          <w:sz w:val="28"/>
          <w:szCs w:val="28"/>
        </w:rPr>
        <w:t xml:space="preserve"> Комиссии поддерживает связь и своевременно передает всю информацию членам Комиссии, ведёт протоколы заседаний, оформляет итоговый оценочный лист, выдаёт выписки из протоколов и (или) решений, ведет иную документацию Комиссии.</w:t>
      </w:r>
    </w:p>
    <w:p w:rsidR="006531BB" w:rsidRPr="00934266" w:rsidRDefault="006531BB" w:rsidP="006531BB">
      <w:pPr>
        <w:shd w:val="clear" w:color="auto" w:fill="FFFFFF"/>
        <w:ind w:firstLine="680"/>
        <w:jc w:val="both"/>
        <w:rPr>
          <w:color w:val="000000"/>
          <w:sz w:val="28"/>
          <w:szCs w:val="28"/>
        </w:rPr>
      </w:pPr>
      <w:r w:rsidRPr="00934266">
        <w:rPr>
          <w:bCs/>
          <w:color w:val="000000"/>
          <w:sz w:val="28"/>
          <w:szCs w:val="28"/>
        </w:rPr>
        <w:t xml:space="preserve">5.5. Заседания </w:t>
      </w:r>
      <w:r>
        <w:rPr>
          <w:color w:val="000000"/>
          <w:sz w:val="28"/>
          <w:szCs w:val="28"/>
        </w:rPr>
        <w:t>Экспертной</w:t>
      </w:r>
      <w:r w:rsidRPr="00934266">
        <w:rPr>
          <w:bCs/>
          <w:color w:val="000000"/>
          <w:sz w:val="28"/>
          <w:szCs w:val="28"/>
        </w:rPr>
        <w:t xml:space="preserve"> Комиссии проводятся </w:t>
      </w:r>
      <w:r>
        <w:rPr>
          <w:bCs/>
          <w:color w:val="000000"/>
          <w:sz w:val="28"/>
          <w:szCs w:val="28"/>
        </w:rPr>
        <w:t>один раз в полугодие</w:t>
      </w:r>
      <w:r w:rsidRPr="00934266">
        <w:rPr>
          <w:bCs/>
          <w:color w:val="000000"/>
          <w:sz w:val="28"/>
          <w:szCs w:val="28"/>
        </w:rPr>
        <w:t xml:space="preserve">. Заседания может быть инициировано председателем </w:t>
      </w:r>
      <w:r>
        <w:rPr>
          <w:color w:val="000000"/>
          <w:sz w:val="28"/>
          <w:szCs w:val="28"/>
        </w:rPr>
        <w:t>Экспертной</w:t>
      </w:r>
      <w:r w:rsidRPr="00934266">
        <w:rPr>
          <w:bCs/>
          <w:color w:val="000000"/>
          <w:sz w:val="28"/>
          <w:szCs w:val="28"/>
        </w:rPr>
        <w:t xml:space="preserve"> Комиссии, директором МБОУ СОК «Орленок».</w:t>
      </w:r>
    </w:p>
    <w:p w:rsidR="006531BB" w:rsidRPr="00934266" w:rsidRDefault="006531BB" w:rsidP="006531BB">
      <w:pPr>
        <w:shd w:val="clear" w:color="auto" w:fill="FFFFFF"/>
        <w:ind w:firstLine="680"/>
        <w:jc w:val="both"/>
        <w:rPr>
          <w:color w:val="000000"/>
          <w:sz w:val="28"/>
          <w:szCs w:val="28"/>
        </w:rPr>
      </w:pPr>
      <w:r w:rsidRPr="00934266">
        <w:rPr>
          <w:bCs/>
          <w:color w:val="000000"/>
          <w:sz w:val="28"/>
          <w:szCs w:val="28"/>
        </w:rPr>
        <w:t>5.6.</w:t>
      </w:r>
      <w:r>
        <w:rPr>
          <w:b/>
          <w:bCs/>
          <w:color w:val="000000"/>
          <w:sz w:val="28"/>
          <w:szCs w:val="28"/>
        </w:rPr>
        <w:t xml:space="preserve"> </w:t>
      </w:r>
      <w:r>
        <w:rPr>
          <w:bCs/>
          <w:color w:val="000000"/>
          <w:sz w:val="28"/>
          <w:szCs w:val="28"/>
        </w:rPr>
        <w:t xml:space="preserve"> </w:t>
      </w:r>
      <w:r w:rsidRPr="00934266">
        <w:rPr>
          <w:bCs/>
          <w:color w:val="000000"/>
          <w:sz w:val="28"/>
          <w:szCs w:val="28"/>
        </w:rPr>
        <w:t xml:space="preserve">Заседание </w:t>
      </w:r>
      <w:r>
        <w:rPr>
          <w:color w:val="000000"/>
          <w:sz w:val="28"/>
          <w:szCs w:val="28"/>
        </w:rPr>
        <w:t>Экспертной</w:t>
      </w:r>
      <w:r w:rsidRPr="00934266">
        <w:rPr>
          <w:bCs/>
          <w:color w:val="000000"/>
          <w:sz w:val="28"/>
          <w:szCs w:val="28"/>
        </w:rPr>
        <w:t xml:space="preserve"> Комиссии является правомочным, если на нем присутствует не менее 2/3 ее членов. Решение </w:t>
      </w:r>
      <w:r>
        <w:rPr>
          <w:color w:val="000000"/>
          <w:sz w:val="28"/>
          <w:szCs w:val="28"/>
        </w:rPr>
        <w:t>Экспертной</w:t>
      </w:r>
      <w:r w:rsidRPr="00934266">
        <w:rPr>
          <w:bCs/>
          <w:color w:val="000000"/>
          <w:sz w:val="28"/>
          <w:szCs w:val="28"/>
        </w:rPr>
        <w:t xml:space="preserve"> Комиссии принимается простым большинством голосов от общего количества присутствующих на заседании. Каждый член </w:t>
      </w:r>
      <w:r>
        <w:rPr>
          <w:color w:val="000000"/>
          <w:sz w:val="28"/>
          <w:szCs w:val="28"/>
        </w:rPr>
        <w:t>Экспертной</w:t>
      </w:r>
      <w:r w:rsidRPr="00934266">
        <w:rPr>
          <w:bCs/>
          <w:color w:val="000000"/>
          <w:sz w:val="28"/>
          <w:szCs w:val="28"/>
        </w:rPr>
        <w:t xml:space="preserve"> Комиссии имеет один голос. В случае равенства голосов голос председателя является решающим. </w:t>
      </w:r>
    </w:p>
    <w:p w:rsidR="006531BB" w:rsidRPr="00934266" w:rsidRDefault="006531BB" w:rsidP="006531BB">
      <w:pPr>
        <w:shd w:val="clear" w:color="auto" w:fill="FFFFFF"/>
        <w:ind w:firstLine="680"/>
        <w:jc w:val="both"/>
        <w:rPr>
          <w:bCs/>
          <w:color w:val="000000"/>
          <w:sz w:val="28"/>
          <w:szCs w:val="28"/>
        </w:rPr>
      </w:pPr>
      <w:r w:rsidRPr="00934266">
        <w:rPr>
          <w:bCs/>
          <w:color w:val="000000"/>
          <w:sz w:val="28"/>
          <w:szCs w:val="28"/>
        </w:rPr>
        <w:t xml:space="preserve">5.7. Все решения </w:t>
      </w:r>
      <w:r>
        <w:rPr>
          <w:color w:val="000000"/>
          <w:sz w:val="28"/>
          <w:szCs w:val="28"/>
        </w:rPr>
        <w:t>Экспертной</w:t>
      </w:r>
      <w:r w:rsidRPr="00934266">
        <w:rPr>
          <w:bCs/>
          <w:color w:val="000000"/>
          <w:sz w:val="28"/>
          <w:szCs w:val="28"/>
        </w:rPr>
        <w:t xml:space="preserve"> Комиссии оформляются протоколом, который подписывается председателем и секретарём.</w:t>
      </w:r>
    </w:p>
    <w:p w:rsidR="006531BB" w:rsidRPr="00934266" w:rsidRDefault="006531BB" w:rsidP="006531BB">
      <w:pPr>
        <w:ind w:firstLine="680"/>
        <w:jc w:val="center"/>
        <w:rPr>
          <w:b/>
          <w:bCs/>
          <w:color w:val="000000"/>
          <w:sz w:val="28"/>
          <w:szCs w:val="28"/>
        </w:rPr>
      </w:pPr>
    </w:p>
    <w:p w:rsidR="006531BB" w:rsidRPr="00FA33B4" w:rsidRDefault="006531BB" w:rsidP="006531BB">
      <w:pPr>
        <w:numPr>
          <w:ilvl w:val="0"/>
          <w:numId w:val="8"/>
        </w:numPr>
        <w:jc w:val="center"/>
        <w:rPr>
          <w:b/>
          <w:bCs/>
          <w:color w:val="000000"/>
          <w:sz w:val="28"/>
          <w:szCs w:val="28"/>
        </w:rPr>
      </w:pPr>
      <w:r w:rsidRPr="00934266">
        <w:rPr>
          <w:b/>
          <w:bCs/>
          <w:color w:val="000000"/>
          <w:sz w:val="28"/>
          <w:szCs w:val="28"/>
        </w:rPr>
        <w:t>Порядок лишения (уменьшения) стимулирующих</w:t>
      </w:r>
      <w:r>
        <w:rPr>
          <w:b/>
          <w:bCs/>
          <w:color w:val="000000"/>
          <w:sz w:val="28"/>
          <w:szCs w:val="28"/>
        </w:rPr>
        <w:t xml:space="preserve"> выплат</w:t>
      </w:r>
    </w:p>
    <w:p w:rsidR="006531BB" w:rsidRPr="00934266" w:rsidRDefault="006531BB" w:rsidP="006531BB">
      <w:pPr>
        <w:ind w:firstLine="680"/>
        <w:jc w:val="both"/>
        <w:rPr>
          <w:color w:val="000000"/>
          <w:sz w:val="28"/>
          <w:szCs w:val="28"/>
        </w:rPr>
      </w:pPr>
      <w:r w:rsidRPr="00934266">
        <w:rPr>
          <w:color w:val="000000"/>
          <w:sz w:val="28"/>
          <w:szCs w:val="28"/>
        </w:rPr>
        <w:t>6.1</w:t>
      </w:r>
      <w:r w:rsidRPr="00934266">
        <w:rPr>
          <w:b/>
          <w:color w:val="000000"/>
          <w:sz w:val="28"/>
          <w:szCs w:val="28"/>
        </w:rPr>
        <w:t>.</w:t>
      </w:r>
      <w:r w:rsidRPr="00934266">
        <w:rPr>
          <w:color w:val="000000"/>
          <w:sz w:val="28"/>
          <w:szCs w:val="28"/>
        </w:rPr>
        <w:t xml:space="preserve"> Размер стимулирующих выплат может быть снижен, либо с учетом тяжести допущенных нарушений работник может быть полностью лишен в случаях:</w:t>
      </w:r>
    </w:p>
    <w:p w:rsidR="006531BB" w:rsidRPr="00934266" w:rsidRDefault="006531BB" w:rsidP="006531BB">
      <w:pPr>
        <w:ind w:firstLine="680"/>
        <w:jc w:val="both"/>
        <w:rPr>
          <w:color w:val="000000"/>
          <w:sz w:val="28"/>
          <w:szCs w:val="28"/>
        </w:rPr>
      </w:pPr>
      <w:r w:rsidRPr="00934266">
        <w:rPr>
          <w:color w:val="000000"/>
          <w:sz w:val="28"/>
          <w:szCs w:val="28"/>
        </w:rPr>
        <w:t>- за нарушение Устава Учреждения;</w:t>
      </w:r>
    </w:p>
    <w:p w:rsidR="006531BB" w:rsidRPr="00934266" w:rsidRDefault="006531BB" w:rsidP="006531BB">
      <w:pPr>
        <w:ind w:firstLine="680"/>
        <w:jc w:val="both"/>
        <w:rPr>
          <w:color w:val="000000"/>
          <w:sz w:val="28"/>
          <w:szCs w:val="28"/>
        </w:rPr>
      </w:pPr>
      <w:r w:rsidRPr="00934266">
        <w:rPr>
          <w:color w:val="000000"/>
          <w:sz w:val="28"/>
          <w:szCs w:val="28"/>
        </w:rPr>
        <w:t>- за нарушение Правил внутреннего трудового распорядка Учреждения;</w:t>
      </w:r>
    </w:p>
    <w:p w:rsidR="006531BB" w:rsidRPr="00934266" w:rsidRDefault="006531BB" w:rsidP="006531BB">
      <w:pPr>
        <w:ind w:firstLine="680"/>
        <w:jc w:val="both"/>
        <w:rPr>
          <w:color w:val="000000"/>
          <w:sz w:val="28"/>
          <w:szCs w:val="28"/>
        </w:rPr>
      </w:pPr>
      <w:r w:rsidRPr="00934266">
        <w:rPr>
          <w:color w:val="000000"/>
          <w:sz w:val="28"/>
          <w:szCs w:val="28"/>
        </w:rPr>
        <w:t>- за нарушение должностных инструкций, инструкций по охране труда;</w:t>
      </w:r>
    </w:p>
    <w:p w:rsidR="006531BB" w:rsidRPr="00934266" w:rsidRDefault="006531BB" w:rsidP="006531BB">
      <w:pPr>
        <w:ind w:firstLine="680"/>
        <w:jc w:val="both"/>
        <w:rPr>
          <w:color w:val="000000"/>
          <w:sz w:val="28"/>
          <w:szCs w:val="28"/>
        </w:rPr>
      </w:pPr>
      <w:r w:rsidRPr="00934266">
        <w:rPr>
          <w:color w:val="000000"/>
          <w:sz w:val="28"/>
          <w:szCs w:val="28"/>
        </w:rPr>
        <w:t>- за нарушение трудовой, служебной и исполнительской дисциплины;</w:t>
      </w:r>
    </w:p>
    <w:p w:rsidR="006531BB" w:rsidRPr="00934266" w:rsidRDefault="006531BB" w:rsidP="006531BB">
      <w:pPr>
        <w:ind w:firstLine="680"/>
        <w:jc w:val="both"/>
        <w:rPr>
          <w:color w:val="000000"/>
          <w:sz w:val="28"/>
          <w:szCs w:val="28"/>
        </w:rPr>
      </w:pPr>
      <w:r w:rsidRPr="00934266">
        <w:rPr>
          <w:color w:val="000000"/>
          <w:sz w:val="28"/>
          <w:szCs w:val="28"/>
        </w:rPr>
        <w:t>- за нарушение корпоративной этики.</w:t>
      </w:r>
    </w:p>
    <w:p w:rsidR="006531BB" w:rsidRPr="00FA33B4" w:rsidRDefault="006531BB" w:rsidP="006531BB">
      <w:pPr>
        <w:ind w:firstLine="680"/>
        <w:jc w:val="both"/>
        <w:rPr>
          <w:color w:val="000000"/>
          <w:sz w:val="28"/>
          <w:szCs w:val="28"/>
        </w:rPr>
      </w:pPr>
      <w:r w:rsidRPr="00934266">
        <w:rPr>
          <w:color w:val="000000"/>
          <w:sz w:val="28"/>
          <w:szCs w:val="28"/>
        </w:rPr>
        <w:lastRenderedPageBreak/>
        <w:t xml:space="preserve">6.2. Решение о лишении и уменьшении выплат стимулирующего характера устанавливается приказом директора Учреждения </w:t>
      </w:r>
      <w:r>
        <w:rPr>
          <w:color w:val="000000"/>
          <w:sz w:val="28"/>
          <w:szCs w:val="28"/>
        </w:rPr>
        <w:t>по представлению руководителей структурных подразделений.</w:t>
      </w:r>
    </w:p>
    <w:p w:rsidR="008601B9" w:rsidRPr="008601B9" w:rsidRDefault="008601B9" w:rsidP="008601B9">
      <w:pPr>
        <w:ind w:left="720"/>
        <w:jc w:val="center"/>
        <w:rPr>
          <w:b/>
          <w:caps/>
          <w:color w:val="000000"/>
          <w:sz w:val="28"/>
          <w:szCs w:val="28"/>
        </w:rPr>
      </w:pPr>
    </w:p>
    <w:p w:rsidR="006531BB" w:rsidRPr="008601B9" w:rsidRDefault="006531BB" w:rsidP="006531BB">
      <w:pPr>
        <w:numPr>
          <w:ilvl w:val="0"/>
          <w:numId w:val="8"/>
        </w:numPr>
        <w:jc w:val="center"/>
        <w:rPr>
          <w:b/>
          <w:caps/>
          <w:color w:val="000000"/>
          <w:sz w:val="28"/>
          <w:szCs w:val="28"/>
        </w:rPr>
      </w:pPr>
      <w:r w:rsidRPr="00934266">
        <w:rPr>
          <w:b/>
          <w:bCs/>
          <w:color w:val="000000"/>
          <w:sz w:val="28"/>
          <w:szCs w:val="28"/>
        </w:rPr>
        <w:t>Заключительные положения</w:t>
      </w:r>
      <w:r w:rsidRPr="00934266">
        <w:rPr>
          <w:b/>
          <w:caps/>
          <w:color w:val="000000"/>
          <w:sz w:val="28"/>
          <w:szCs w:val="28"/>
        </w:rPr>
        <w:t> </w:t>
      </w:r>
    </w:p>
    <w:p w:rsidR="006531BB" w:rsidRPr="00934266" w:rsidRDefault="006531BB" w:rsidP="006531BB">
      <w:pPr>
        <w:shd w:val="clear" w:color="auto" w:fill="FFFFFF"/>
        <w:tabs>
          <w:tab w:val="num" w:pos="0"/>
        </w:tabs>
        <w:ind w:firstLine="680"/>
        <w:jc w:val="both"/>
        <w:rPr>
          <w:color w:val="000000"/>
          <w:sz w:val="28"/>
          <w:szCs w:val="28"/>
        </w:rPr>
      </w:pPr>
      <w:r w:rsidRPr="00934266">
        <w:rPr>
          <w:color w:val="000000"/>
          <w:sz w:val="28"/>
          <w:szCs w:val="28"/>
        </w:rPr>
        <w:t>7.1.</w:t>
      </w:r>
      <w:r w:rsidRPr="00934266">
        <w:rPr>
          <w:rFonts w:ascii="Verdana" w:hAnsi="Verdana"/>
          <w:color w:val="000000"/>
          <w:sz w:val="20"/>
          <w:szCs w:val="20"/>
        </w:rPr>
        <w:t xml:space="preserve"> </w:t>
      </w:r>
      <w:r w:rsidRPr="00934266">
        <w:rPr>
          <w:color w:val="000000"/>
          <w:sz w:val="28"/>
          <w:szCs w:val="28"/>
        </w:rPr>
        <w:t>Настоящее Положение разработано на основе и в соответствии с Уставом Учреждения и не должно</w:t>
      </w:r>
      <w:r>
        <w:rPr>
          <w:color w:val="000000"/>
          <w:sz w:val="28"/>
          <w:szCs w:val="28"/>
        </w:rPr>
        <w:t>,</w:t>
      </w:r>
      <w:r w:rsidRPr="00934266">
        <w:rPr>
          <w:color w:val="000000"/>
          <w:sz w:val="28"/>
          <w:szCs w:val="28"/>
        </w:rPr>
        <w:t xml:space="preserve"> противоречить ему.</w:t>
      </w:r>
    </w:p>
    <w:p w:rsidR="006531BB" w:rsidRPr="00934266" w:rsidRDefault="006531BB" w:rsidP="006531BB">
      <w:pPr>
        <w:shd w:val="clear" w:color="auto" w:fill="FFFFFF"/>
        <w:tabs>
          <w:tab w:val="num" w:pos="0"/>
        </w:tabs>
        <w:ind w:firstLine="680"/>
        <w:jc w:val="both"/>
        <w:rPr>
          <w:color w:val="000000"/>
          <w:sz w:val="28"/>
          <w:szCs w:val="28"/>
        </w:rPr>
      </w:pPr>
      <w:r w:rsidRPr="00934266">
        <w:rPr>
          <w:color w:val="000000"/>
          <w:sz w:val="28"/>
          <w:szCs w:val="28"/>
        </w:rPr>
        <w:t>7.2. В случае расхождения пунктов настоящего Положения и Устава применяются соответствующие положения Устава.</w:t>
      </w:r>
    </w:p>
    <w:p w:rsidR="006531BB" w:rsidRPr="00934266" w:rsidRDefault="006531BB" w:rsidP="006531BB">
      <w:pPr>
        <w:shd w:val="clear" w:color="auto" w:fill="FFFFFF"/>
        <w:tabs>
          <w:tab w:val="num" w:pos="0"/>
        </w:tabs>
        <w:ind w:firstLine="680"/>
        <w:jc w:val="both"/>
        <w:rPr>
          <w:color w:val="000000"/>
          <w:sz w:val="28"/>
          <w:szCs w:val="28"/>
        </w:rPr>
      </w:pPr>
      <w:r w:rsidRPr="00934266">
        <w:rPr>
          <w:color w:val="000000"/>
          <w:sz w:val="28"/>
          <w:szCs w:val="28"/>
        </w:rPr>
        <w:t xml:space="preserve">7.3. Настоящее Положение вступает в силу с момента его принятия Общим собранием трудового коллектива и утверждения директора. </w:t>
      </w:r>
    </w:p>
    <w:p w:rsidR="00B10ABA" w:rsidRPr="000C0707" w:rsidRDefault="00B10ABA" w:rsidP="000C0707">
      <w:pPr>
        <w:pageBreakBefore/>
        <w:jc w:val="right"/>
        <w:rPr>
          <w:iCs/>
          <w:color w:val="000000"/>
          <w:sz w:val="26"/>
          <w:szCs w:val="26"/>
        </w:rPr>
      </w:pPr>
      <w:r w:rsidRPr="000C0707">
        <w:rPr>
          <w:iCs/>
          <w:color w:val="000000"/>
          <w:sz w:val="26"/>
          <w:szCs w:val="26"/>
        </w:rPr>
        <w:lastRenderedPageBreak/>
        <w:t xml:space="preserve">Приложение № </w:t>
      </w:r>
      <w:r w:rsidR="009600E7">
        <w:rPr>
          <w:iCs/>
          <w:color w:val="000000"/>
          <w:sz w:val="26"/>
          <w:szCs w:val="26"/>
        </w:rPr>
        <w:t>4</w:t>
      </w:r>
      <w:r w:rsidRPr="000C0707">
        <w:rPr>
          <w:iCs/>
          <w:color w:val="000000"/>
          <w:sz w:val="26"/>
          <w:szCs w:val="26"/>
        </w:rPr>
        <w:t xml:space="preserve">   </w:t>
      </w:r>
    </w:p>
    <w:p w:rsidR="009600E7" w:rsidRPr="000C0707" w:rsidRDefault="009600E7" w:rsidP="000C0707">
      <w:pPr>
        <w:jc w:val="both"/>
        <w:rPr>
          <w:b/>
          <w:iCs/>
          <w:color w:val="000000"/>
          <w:sz w:val="28"/>
          <w:szCs w:val="26"/>
        </w:rPr>
      </w:pPr>
    </w:p>
    <w:p w:rsidR="00B10ABA" w:rsidRPr="000C0707" w:rsidRDefault="00B10ABA" w:rsidP="000C0707">
      <w:pPr>
        <w:shd w:val="clear" w:color="auto" w:fill="FFFFFF"/>
        <w:jc w:val="center"/>
        <w:rPr>
          <w:b/>
          <w:iCs/>
          <w:caps/>
          <w:color w:val="000000"/>
          <w:spacing w:val="1"/>
          <w:sz w:val="26"/>
          <w:szCs w:val="26"/>
        </w:rPr>
      </w:pPr>
      <w:r w:rsidRPr="000C0707">
        <w:rPr>
          <w:b/>
          <w:iCs/>
          <w:caps/>
          <w:color w:val="000000"/>
          <w:spacing w:val="1"/>
          <w:sz w:val="26"/>
          <w:szCs w:val="26"/>
        </w:rPr>
        <w:t xml:space="preserve">Перечень </w:t>
      </w:r>
    </w:p>
    <w:p w:rsidR="00B10ABA" w:rsidRPr="000C0707" w:rsidRDefault="00B10ABA" w:rsidP="000C0707">
      <w:pPr>
        <w:shd w:val="clear" w:color="auto" w:fill="FFFFFF"/>
        <w:jc w:val="center"/>
        <w:rPr>
          <w:b/>
          <w:caps/>
          <w:color w:val="000000"/>
          <w:spacing w:val="1"/>
          <w:sz w:val="26"/>
          <w:szCs w:val="26"/>
        </w:rPr>
      </w:pPr>
      <w:r w:rsidRPr="000C0707">
        <w:rPr>
          <w:b/>
          <w:caps/>
          <w:color w:val="000000"/>
          <w:spacing w:val="1"/>
          <w:sz w:val="26"/>
          <w:szCs w:val="26"/>
        </w:rPr>
        <w:t>работ с НЕБЛАГОПРИЯТНЫМИ условиями труда,</w:t>
      </w:r>
    </w:p>
    <w:p w:rsidR="00B10ABA" w:rsidRPr="000C0707" w:rsidRDefault="00B10ABA" w:rsidP="000C0707">
      <w:pPr>
        <w:shd w:val="clear" w:color="auto" w:fill="FFFFFF"/>
        <w:jc w:val="center"/>
        <w:rPr>
          <w:b/>
          <w:caps/>
          <w:color w:val="000000"/>
          <w:spacing w:val="3"/>
          <w:sz w:val="26"/>
          <w:szCs w:val="26"/>
        </w:rPr>
      </w:pPr>
      <w:r w:rsidRPr="000C0707">
        <w:rPr>
          <w:b/>
          <w:caps/>
          <w:color w:val="000000"/>
          <w:spacing w:val="3"/>
          <w:sz w:val="26"/>
          <w:szCs w:val="26"/>
        </w:rPr>
        <w:t xml:space="preserve">на которых устанавливаются доплаты РАБОЧИМ, </w:t>
      </w:r>
    </w:p>
    <w:p w:rsidR="00B10ABA" w:rsidRPr="000C0707" w:rsidRDefault="00B10ABA" w:rsidP="000C0707">
      <w:pPr>
        <w:shd w:val="clear" w:color="auto" w:fill="FFFFFF"/>
        <w:jc w:val="center"/>
        <w:rPr>
          <w:b/>
          <w:caps/>
          <w:color w:val="000000"/>
          <w:spacing w:val="3"/>
          <w:sz w:val="26"/>
          <w:szCs w:val="26"/>
        </w:rPr>
      </w:pPr>
      <w:r w:rsidRPr="000C0707">
        <w:rPr>
          <w:b/>
          <w:caps/>
          <w:color w:val="000000"/>
          <w:spacing w:val="3"/>
          <w:sz w:val="26"/>
          <w:szCs w:val="26"/>
        </w:rPr>
        <w:t xml:space="preserve">СПЕЦИАЛИСТАМ И СЛУЖАЩИМ С ТЯЖЕЛЫМИ И ВРЕДНЫМИ, </w:t>
      </w:r>
    </w:p>
    <w:p w:rsidR="00B10ABA" w:rsidRPr="000C0707" w:rsidRDefault="00B10ABA" w:rsidP="000C0707">
      <w:pPr>
        <w:shd w:val="clear" w:color="auto" w:fill="FFFFFF"/>
        <w:jc w:val="center"/>
        <w:rPr>
          <w:b/>
          <w:caps/>
          <w:color w:val="000000"/>
          <w:spacing w:val="3"/>
          <w:sz w:val="26"/>
          <w:szCs w:val="26"/>
        </w:rPr>
      </w:pPr>
      <w:r w:rsidRPr="000C0707">
        <w:rPr>
          <w:b/>
          <w:caps/>
          <w:color w:val="000000"/>
          <w:spacing w:val="3"/>
          <w:sz w:val="26"/>
          <w:szCs w:val="26"/>
        </w:rPr>
        <w:t xml:space="preserve">ОСОБО ТЯЖЕЛЫМИ И  ОСОБО ВРЕДНЫМИ УСЛОВИЯМИ ТРУДА </w:t>
      </w:r>
    </w:p>
    <w:p w:rsidR="00B10ABA" w:rsidRPr="000C0707" w:rsidRDefault="00B10ABA" w:rsidP="000C0707">
      <w:pPr>
        <w:jc w:val="center"/>
        <w:rPr>
          <w:i/>
          <w:iCs/>
          <w:color w:val="17365D"/>
        </w:rPr>
      </w:pPr>
      <w:r w:rsidRPr="000C0707">
        <w:rPr>
          <w:i/>
          <w:iCs/>
          <w:color w:val="17365D"/>
        </w:rPr>
        <w:t xml:space="preserve">(приказ Гособразования СССР от 20 августа </w:t>
      </w:r>
      <w:smartTag w:uri="urn:schemas-microsoft-com:office:smarttags" w:element="metricconverter">
        <w:smartTagPr>
          <w:attr w:name="ProductID" w:val="1990 г"/>
        </w:smartTagPr>
        <w:r w:rsidRPr="000C0707">
          <w:rPr>
            <w:i/>
            <w:iCs/>
            <w:color w:val="17365D"/>
          </w:rPr>
          <w:t>1990 г</w:t>
        </w:r>
      </w:smartTag>
      <w:r w:rsidRPr="000C0707">
        <w:rPr>
          <w:i/>
          <w:iCs/>
          <w:color w:val="17365D"/>
        </w:rPr>
        <w:t xml:space="preserve">. № 579 «Об утверждении Положения о порядке  установления доплат за неблагоприятные условия труда работникам организаций и учреждений системы Гособразования СССР», </w:t>
      </w:r>
    </w:p>
    <w:p w:rsidR="00B10ABA" w:rsidRPr="000C0707" w:rsidRDefault="00B10ABA" w:rsidP="000C0707">
      <w:pPr>
        <w:jc w:val="center"/>
        <w:rPr>
          <w:b/>
          <w:i/>
          <w:iCs/>
          <w:sz w:val="18"/>
          <w:szCs w:val="18"/>
        </w:rPr>
      </w:pPr>
      <w:r w:rsidRPr="000C0707">
        <w:rPr>
          <w:b/>
          <w:i/>
          <w:iCs/>
          <w:sz w:val="18"/>
          <w:szCs w:val="18"/>
        </w:rPr>
        <w:t>Виды работ с тяжелыми и вредными условиями труда, на которых устанавливаются доплаты до 12 процентов</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2"/>
          <w:sz w:val="26"/>
          <w:szCs w:val="26"/>
        </w:rPr>
      </w:pPr>
      <w:r w:rsidRPr="000C0707">
        <w:rPr>
          <w:color w:val="000000"/>
          <w:spacing w:val="2"/>
          <w:sz w:val="26"/>
          <w:szCs w:val="26"/>
        </w:rPr>
        <w:t xml:space="preserve">Погрузочно-разгрузочные работы, производимые вручную. </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2"/>
          <w:sz w:val="26"/>
          <w:szCs w:val="26"/>
        </w:rPr>
      </w:pPr>
      <w:r w:rsidRPr="000C0707">
        <w:rPr>
          <w:color w:val="000000"/>
          <w:spacing w:val="6"/>
          <w:sz w:val="26"/>
          <w:szCs w:val="26"/>
        </w:rPr>
        <w:t xml:space="preserve">Работы, связанные с мойкой посуды, тары и технологического </w:t>
      </w:r>
      <w:r w:rsidRPr="000C0707">
        <w:rPr>
          <w:color w:val="000000"/>
          <w:spacing w:val="7"/>
          <w:sz w:val="26"/>
          <w:szCs w:val="26"/>
        </w:rPr>
        <w:t xml:space="preserve">оборудования вручную с применением кислот, щелочей и других химических </w:t>
      </w:r>
      <w:r w:rsidRPr="000C0707">
        <w:rPr>
          <w:color w:val="000000"/>
          <w:spacing w:val="-2"/>
          <w:sz w:val="26"/>
          <w:szCs w:val="26"/>
        </w:rPr>
        <w:t>веществ.</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1"/>
          <w:sz w:val="26"/>
          <w:szCs w:val="26"/>
        </w:rPr>
      </w:pPr>
      <w:r w:rsidRPr="000C0707">
        <w:rPr>
          <w:color w:val="000000"/>
          <w:spacing w:val="4"/>
          <w:sz w:val="26"/>
          <w:szCs w:val="26"/>
        </w:rPr>
        <w:t xml:space="preserve">Работы по стирке белья вручную с использованием моющих и </w:t>
      </w:r>
      <w:r w:rsidRPr="000C0707">
        <w:rPr>
          <w:color w:val="000000"/>
          <w:spacing w:val="1"/>
          <w:sz w:val="26"/>
          <w:szCs w:val="26"/>
        </w:rPr>
        <w:t>дезинфицирующих средств.</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1"/>
          <w:sz w:val="26"/>
          <w:szCs w:val="26"/>
        </w:rPr>
      </w:pPr>
      <w:r w:rsidRPr="000C0707">
        <w:rPr>
          <w:color w:val="000000"/>
          <w:spacing w:val="4"/>
          <w:sz w:val="26"/>
          <w:szCs w:val="26"/>
        </w:rPr>
        <w:t xml:space="preserve">Работы, производимые по уходу за детьми при отсутствии </w:t>
      </w:r>
      <w:r w:rsidRPr="000C0707">
        <w:rPr>
          <w:color w:val="000000"/>
          <w:spacing w:val="8"/>
          <w:sz w:val="26"/>
          <w:szCs w:val="26"/>
        </w:rPr>
        <w:t xml:space="preserve">водопровода, канализации, по организации режима питания при отсутствии </w:t>
      </w:r>
      <w:r w:rsidRPr="000C0707">
        <w:rPr>
          <w:color w:val="000000"/>
          <w:spacing w:val="1"/>
          <w:sz w:val="26"/>
          <w:szCs w:val="26"/>
        </w:rPr>
        <w:t>средств малой механизации.</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2"/>
          <w:sz w:val="26"/>
          <w:szCs w:val="26"/>
        </w:rPr>
      </w:pPr>
      <w:r w:rsidRPr="000C0707">
        <w:rPr>
          <w:color w:val="000000"/>
          <w:spacing w:val="3"/>
          <w:sz w:val="26"/>
          <w:szCs w:val="26"/>
        </w:rPr>
        <w:t xml:space="preserve">Все виды работ, выполняемые в учебно-воспитательных </w:t>
      </w:r>
      <w:r w:rsidRPr="000C0707">
        <w:rPr>
          <w:color w:val="000000"/>
          <w:spacing w:val="5"/>
          <w:sz w:val="26"/>
          <w:szCs w:val="26"/>
        </w:rPr>
        <w:t xml:space="preserve">учреждениях при переводе их на особо санитарно-эпидемиологический режим </w:t>
      </w:r>
      <w:r w:rsidRPr="000C0707">
        <w:rPr>
          <w:color w:val="000000"/>
          <w:spacing w:val="-2"/>
          <w:sz w:val="26"/>
          <w:szCs w:val="26"/>
        </w:rPr>
        <w:t>работы.</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2"/>
          <w:sz w:val="26"/>
          <w:szCs w:val="26"/>
        </w:rPr>
      </w:pPr>
      <w:r w:rsidRPr="000C0707">
        <w:rPr>
          <w:color w:val="000000"/>
          <w:spacing w:val="1"/>
          <w:sz w:val="26"/>
          <w:szCs w:val="26"/>
        </w:rPr>
        <w:t xml:space="preserve">Работы по хлорированию воды с приготовлением </w:t>
      </w:r>
      <w:r w:rsidRPr="000C0707">
        <w:rPr>
          <w:color w:val="000000"/>
          <w:spacing w:val="2"/>
          <w:sz w:val="26"/>
          <w:szCs w:val="26"/>
        </w:rPr>
        <w:t>дезинфицирующих растворов, а также с их применением.</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3"/>
          <w:sz w:val="26"/>
          <w:szCs w:val="26"/>
        </w:rPr>
      </w:pPr>
      <w:r w:rsidRPr="000C0707">
        <w:rPr>
          <w:color w:val="000000"/>
          <w:spacing w:val="-1"/>
          <w:sz w:val="26"/>
          <w:szCs w:val="26"/>
        </w:rPr>
        <w:t xml:space="preserve">Работы с использованием химических реактивов, а также с их </w:t>
      </w:r>
      <w:r w:rsidRPr="000C0707">
        <w:rPr>
          <w:color w:val="000000"/>
          <w:spacing w:val="3"/>
          <w:sz w:val="26"/>
          <w:szCs w:val="26"/>
        </w:rPr>
        <w:t>хранением (складированием).</w:t>
      </w:r>
    </w:p>
    <w:p w:rsidR="00B10ABA" w:rsidRPr="000C0707" w:rsidRDefault="00B10ABA" w:rsidP="000C0707">
      <w:pPr>
        <w:widowControl w:val="0"/>
        <w:numPr>
          <w:ilvl w:val="0"/>
          <w:numId w:val="6"/>
        </w:numPr>
        <w:shd w:val="clear" w:color="auto" w:fill="FFFFFF"/>
        <w:tabs>
          <w:tab w:val="left" w:pos="720"/>
          <w:tab w:val="left" w:pos="1478"/>
        </w:tabs>
        <w:autoSpaceDE w:val="0"/>
        <w:rPr>
          <w:color w:val="000000"/>
          <w:spacing w:val="2"/>
          <w:sz w:val="26"/>
          <w:szCs w:val="26"/>
        </w:rPr>
      </w:pPr>
      <w:r w:rsidRPr="000C0707">
        <w:rPr>
          <w:color w:val="000000"/>
          <w:spacing w:val="4"/>
          <w:sz w:val="26"/>
          <w:szCs w:val="26"/>
        </w:rPr>
        <w:t xml:space="preserve">Обслуживание котельных установок, работающих на угле и мазуте, </w:t>
      </w:r>
      <w:r w:rsidRPr="000C0707">
        <w:rPr>
          <w:color w:val="000000"/>
          <w:spacing w:val="2"/>
          <w:sz w:val="26"/>
          <w:szCs w:val="26"/>
        </w:rPr>
        <w:t>канализационных колодцев и сетей.</w:t>
      </w:r>
    </w:p>
    <w:p w:rsidR="00B10ABA" w:rsidRPr="000C0707" w:rsidRDefault="00B10ABA" w:rsidP="000C0707">
      <w:pPr>
        <w:widowControl w:val="0"/>
        <w:numPr>
          <w:ilvl w:val="0"/>
          <w:numId w:val="6"/>
        </w:numPr>
        <w:shd w:val="clear" w:color="auto" w:fill="FFFFFF"/>
        <w:tabs>
          <w:tab w:val="left" w:pos="720"/>
          <w:tab w:val="left" w:pos="1478"/>
        </w:tabs>
        <w:autoSpaceDE w:val="0"/>
        <w:rPr>
          <w:spacing w:val="3"/>
          <w:sz w:val="26"/>
          <w:szCs w:val="26"/>
        </w:rPr>
      </w:pPr>
      <w:r w:rsidRPr="000C0707">
        <w:rPr>
          <w:spacing w:val="3"/>
          <w:sz w:val="26"/>
          <w:szCs w:val="26"/>
        </w:rPr>
        <w:t>Работа за дисплеями ЭВМ.</w:t>
      </w:r>
    </w:p>
    <w:p w:rsidR="00B10ABA" w:rsidRPr="000C0707" w:rsidRDefault="00B10ABA" w:rsidP="000C0707">
      <w:pPr>
        <w:widowControl w:val="0"/>
        <w:numPr>
          <w:ilvl w:val="0"/>
          <w:numId w:val="6"/>
        </w:numPr>
        <w:shd w:val="clear" w:color="auto" w:fill="FFFFFF"/>
        <w:tabs>
          <w:tab w:val="left" w:pos="720"/>
          <w:tab w:val="left" w:pos="1478"/>
        </w:tabs>
        <w:autoSpaceDE w:val="0"/>
        <w:rPr>
          <w:color w:val="000000"/>
          <w:sz w:val="26"/>
          <w:szCs w:val="26"/>
        </w:rPr>
      </w:pPr>
      <w:r w:rsidRPr="000C0707">
        <w:rPr>
          <w:color w:val="000000"/>
          <w:spacing w:val="4"/>
          <w:sz w:val="26"/>
          <w:szCs w:val="26"/>
        </w:rPr>
        <w:t>Обеспечение и проведение занятий в закрытых плавательных</w:t>
      </w:r>
      <w:r w:rsidRPr="000C0707">
        <w:rPr>
          <w:color w:val="000000"/>
          <w:spacing w:val="4"/>
          <w:sz w:val="26"/>
          <w:szCs w:val="26"/>
        </w:rPr>
        <w:br/>
      </w:r>
      <w:r w:rsidRPr="000C0707">
        <w:rPr>
          <w:color w:val="000000"/>
          <w:sz w:val="26"/>
          <w:szCs w:val="26"/>
        </w:rPr>
        <w:t>бассейнах.</w:t>
      </w:r>
    </w:p>
    <w:p w:rsidR="00B10ABA" w:rsidRPr="000C0707" w:rsidRDefault="00B10ABA" w:rsidP="000C0707">
      <w:pPr>
        <w:widowControl w:val="0"/>
        <w:numPr>
          <w:ilvl w:val="0"/>
          <w:numId w:val="6"/>
        </w:numPr>
        <w:shd w:val="clear" w:color="auto" w:fill="FFFFFF"/>
        <w:tabs>
          <w:tab w:val="left" w:pos="720"/>
          <w:tab w:val="left" w:pos="1478"/>
        </w:tabs>
        <w:autoSpaceDE w:val="0"/>
        <w:rPr>
          <w:color w:val="000000"/>
          <w:spacing w:val="2"/>
          <w:sz w:val="26"/>
          <w:szCs w:val="26"/>
        </w:rPr>
      </w:pPr>
      <w:r w:rsidRPr="000C0707">
        <w:rPr>
          <w:color w:val="000000"/>
          <w:spacing w:val="2"/>
          <w:sz w:val="26"/>
          <w:szCs w:val="26"/>
        </w:rPr>
        <w:t>Уборка помещений, где ведутся работы, предусмотренные настоящим Перечнем.</w:t>
      </w:r>
    </w:p>
    <w:p w:rsidR="00B10ABA" w:rsidRPr="000C0707" w:rsidRDefault="00B10ABA" w:rsidP="000C0707">
      <w:pPr>
        <w:widowControl w:val="0"/>
        <w:numPr>
          <w:ilvl w:val="0"/>
          <w:numId w:val="6"/>
        </w:numPr>
        <w:shd w:val="clear" w:color="auto" w:fill="FFFFFF"/>
        <w:tabs>
          <w:tab w:val="left" w:pos="720"/>
          <w:tab w:val="left" w:pos="1478"/>
        </w:tabs>
        <w:autoSpaceDE w:val="0"/>
        <w:rPr>
          <w:color w:val="000000"/>
          <w:spacing w:val="-2"/>
          <w:sz w:val="26"/>
          <w:szCs w:val="26"/>
        </w:rPr>
      </w:pPr>
      <w:r w:rsidRPr="000C0707">
        <w:rPr>
          <w:color w:val="000000"/>
          <w:spacing w:val="2"/>
          <w:sz w:val="26"/>
          <w:szCs w:val="26"/>
        </w:rPr>
        <w:t xml:space="preserve"> Работы на высоте </w:t>
      </w:r>
      <w:smartTag w:uri="urn:schemas-microsoft-com:office:smarttags" w:element="metricconverter">
        <w:smartTagPr>
          <w:attr w:name="ProductID" w:val="1,5 метра"/>
        </w:smartTagPr>
        <w:r w:rsidRPr="000C0707">
          <w:rPr>
            <w:color w:val="000000"/>
            <w:spacing w:val="2"/>
            <w:sz w:val="26"/>
            <w:szCs w:val="26"/>
          </w:rPr>
          <w:t>1,5 метра</w:t>
        </w:r>
      </w:smartTag>
      <w:r w:rsidRPr="000C0707">
        <w:rPr>
          <w:color w:val="000000"/>
          <w:spacing w:val="2"/>
          <w:sz w:val="26"/>
          <w:szCs w:val="26"/>
        </w:rPr>
        <w:t xml:space="preserve"> и более относительно поверхности земли </w:t>
      </w:r>
      <w:r w:rsidRPr="000C0707">
        <w:rPr>
          <w:color w:val="000000"/>
          <w:spacing w:val="-2"/>
          <w:sz w:val="26"/>
          <w:szCs w:val="26"/>
        </w:rPr>
        <w:t>(пола).</w:t>
      </w:r>
    </w:p>
    <w:p w:rsidR="00B10ABA" w:rsidRPr="000C0707" w:rsidRDefault="00B10ABA" w:rsidP="000C0707">
      <w:pPr>
        <w:widowControl w:val="0"/>
        <w:numPr>
          <w:ilvl w:val="0"/>
          <w:numId w:val="6"/>
        </w:numPr>
        <w:shd w:val="clear" w:color="auto" w:fill="FFFFFF"/>
        <w:tabs>
          <w:tab w:val="left" w:pos="720"/>
          <w:tab w:val="left" w:pos="1464"/>
        </w:tabs>
        <w:autoSpaceDE w:val="0"/>
        <w:rPr>
          <w:color w:val="000000"/>
          <w:spacing w:val="2"/>
          <w:sz w:val="26"/>
          <w:szCs w:val="26"/>
        </w:rPr>
      </w:pPr>
      <w:r w:rsidRPr="000C0707">
        <w:rPr>
          <w:color w:val="000000"/>
          <w:spacing w:val="7"/>
          <w:sz w:val="26"/>
          <w:szCs w:val="26"/>
        </w:rPr>
        <w:t xml:space="preserve">Работа у горячих плит, электро-жарочных шкафов, кондитерских и </w:t>
      </w:r>
      <w:r w:rsidRPr="000C0707">
        <w:rPr>
          <w:color w:val="000000"/>
          <w:spacing w:val="2"/>
          <w:sz w:val="26"/>
          <w:szCs w:val="26"/>
        </w:rPr>
        <w:t>паро-масляных печей и других аппаратов для жарения и выпечки.</w:t>
      </w:r>
    </w:p>
    <w:p w:rsidR="00B10ABA" w:rsidRPr="000C0707" w:rsidRDefault="00B10ABA" w:rsidP="000C0707">
      <w:pPr>
        <w:shd w:val="clear" w:color="auto" w:fill="FFFFFF"/>
        <w:tabs>
          <w:tab w:val="left" w:pos="1478"/>
        </w:tabs>
        <w:ind w:left="360"/>
        <w:rPr>
          <w:sz w:val="26"/>
          <w:szCs w:val="26"/>
        </w:rPr>
      </w:pPr>
    </w:p>
    <w:p w:rsidR="00B10ABA" w:rsidRPr="000C0707" w:rsidRDefault="00B10ABA" w:rsidP="000C0707">
      <w:pPr>
        <w:shd w:val="clear" w:color="auto" w:fill="FFFFFF"/>
        <w:ind w:left="426"/>
        <w:jc w:val="both"/>
        <w:rPr>
          <w:color w:val="000000"/>
          <w:spacing w:val="5"/>
          <w:sz w:val="26"/>
          <w:szCs w:val="26"/>
        </w:rPr>
      </w:pPr>
      <w:r w:rsidRPr="000C0707">
        <w:rPr>
          <w:b/>
          <w:color w:val="000000"/>
          <w:spacing w:val="4"/>
          <w:sz w:val="26"/>
          <w:szCs w:val="26"/>
        </w:rPr>
        <w:t xml:space="preserve">Примечание. </w:t>
      </w:r>
      <w:r w:rsidRPr="000C0707">
        <w:rPr>
          <w:color w:val="000000"/>
          <w:spacing w:val="4"/>
          <w:sz w:val="26"/>
          <w:szCs w:val="26"/>
        </w:rPr>
        <w:t xml:space="preserve">Настоящий Перечень применяется для установления </w:t>
      </w:r>
      <w:r w:rsidRPr="000C0707">
        <w:rPr>
          <w:color w:val="000000"/>
          <w:spacing w:val="5"/>
          <w:sz w:val="26"/>
          <w:szCs w:val="26"/>
        </w:rPr>
        <w:t xml:space="preserve">доплаты   </w:t>
      </w:r>
    </w:p>
    <w:p w:rsidR="00B10ABA" w:rsidRPr="000C0707" w:rsidRDefault="00B10ABA" w:rsidP="000C0707">
      <w:pPr>
        <w:shd w:val="clear" w:color="auto" w:fill="FFFFFF"/>
        <w:ind w:left="426"/>
        <w:jc w:val="both"/>
        <w:rPr>
          <w:color w:val="000000"/>
          <w:spacing w:val="3"/>
          <w:sz w:val="26"/>
          <w:szCs w:val="26"/>
        </w:rPr>
      </w:pPr>
      <w:r w:rsidRPr="000C0707">
        <w:rPr>
          <w:color w:val="000000"/>
          <w:spacing w:val="5"/>
          <w:sz w:val="26"/>
          <w:szCs w:val="26"/>
        </w:rPr>
        <w:t xml:space="preserve">работникам, непосредственно занятым на работах с опасными, </w:t>
      </w:r>
      <w:r w:rsidRPr="000C0707">
        <w:rPr>
          <w:color w:val="000000"/>
          <w:spacing w:val="10"/>
          <w:sz w:val="26"/>
          <w:szCs w:val="26"/>
        </w:rPr>
        <w:t xml:space="preserve">вредными и тяжелыми условиями труда, за фактически отработанное время в </w:t>
      </w:r>
      <w:r w:rsidRPr="000C0707">
        <w:rPr>
          <w:color w:val="000000"/>
          <w:spacing w:val="3"/>
          <w:sz w:val="26"/>
          <w:szCs w:val="26"/>
        </w:rPr>
        <w:t>таких условиях.</w:t>
      </w:r>
    </w:p>
    <w:p w:rsidR="00B10ABA" w:rsidRPr="000C0707" w:rsidRDefault="00B10ABA" w:rsidP="000C0707">
      <w:pPr>
        <w:shd w:val="clear" w:color="auto" w:fill="FFFFFF"/>
        <w:ind w:left="14"/>
        <w:rPr>
          <w:color w:val="000000"/>
          <w:sz w:val="26"/>
          <w:szCs w:val="26"/>
        </w:rPr>
      </w:pPr>
    </w:p>
    <w:p w:rsidR="00B10ABA" w:rsidRPr="000C0707" w:rsidRDefault="00B10ABA" w:rsidP="000C0707">
      <w:pPr>
        <w:pageBreakBefore/>
        <w:ind w:right="-5" w:firstLine="705"/>
        <w:jc w:val="right"/>
        <w:rPr>
          <w:sz w:val="26"/>
          <w:szCs w:val="26"/>
        </w:rPr>
      </w:pPr>
      <w:r w:rsidRPr="000C0707">
        <w:rPr>
          <w:sz w:val="26"/>
          <w:szCs w:val="26"/>
        </w:rPr>
        <w:lastRenderedPageBreak/>
        <w:t xml:space="preserve">Приложение № </w:t>
      </w:r>
      <w:r w:rsidR="009600E7">
        <w:rPr>
          <w:sz w:val="26"/>
          <w:szCs w:val="26"/>
        </w:rPr>
        <w:t>5</w:t>
      </w:r>
    </w:p>
    <w:p w:rsidR="00B10ABA" w:rsidRPr="000C0707" w:rsidRDefault="00B10ABA" w:rsidP="000C0707">
      <w:pPr>
        <w:shd w:val="clear" w:color="auto" w:fill="FFFFFF"/>
        <w:spacing w:before="298"/>
        <w:ind w:right="-5"/>
        <w:jc w:val="center"/>
        <w:rPr>
          <w:b/>
          <w:color w:val="000000"/>
          <w:spacing w:val="-1"/>
          <w:sz w:val="26"/>
          <w:szCs w:val="26"/>
        </w:rPr>
      </w:pPr>
      <w:r w:rsidRPr="000C0707">
        <w:rPr>
          <w:b/>
          <w:color w:val="000000"/>
          <w:spacing w:val="-1"/>
          <w:sz w:val="26"/>
          <w:szCs w:val="26"/>
        </w:rPr>
        <w:t>ПЕРЕЧЕНЬ</w:t>
      </w:r>
    </w:p>
    <w:p w:rsidR="00B10ABA" w:rsidRPr="000C0707" w:rsidRDefault="00B10ABA" w:rsidP="000C0707">
      <w:pPr>
        <w:ind w:right="-5"/>
        <w:jc w:val="center"/>
        <w:rPr>
          <w:b/>
          <w:sz w:val="26"/>
          <w:szCs w:val="26"/>
        </w:rPr>
      </w:pPr>
      <w:r w:rsidRPr="000C0707">
        <w:rPr>
          <w:b/>
          <w:sz w:val="26"/>
          <w:szCs w:val="26"/>
        </w:rPr>
        <w:t>ДОЛЖНОСТЕЙ РАБОТНИКОВ, ИМЕЮЩИХ ПРАВО</w:t>
      </w:r>
    </w:p>
    <w:p w:rsidR="00B10ABA" w:rsidRPr="000C0707" w:rsidRDefault="00B10ABA" w:rsidP="000C0707">
      <w:pPr>
        <w:ind w:right="-5"/>
        <w:jc w:val="center"/>
        <w:rPr>
          <w:b/>
          <w:sz w:val="26"/>
          <w:szCs w:val="26"/>
        </w:rPr>
      </w:pPr>
      <w:r w:rsidRPr="000C0707">
        <w:rPr>
          <w:b/>
          <w:sz w:val="26"/>
          <w:szCs w:val="26"/>
        </w:rPr>
        <w:t>НА ДОПОЛНИТЕЛЬНЫЙ ОТПУСК</w:t>
      </w:r>
    </w:p>
    <w:p w:rsidR="00B10ABA" w:rsidRPr="000C0707" w:rsidRDefault="00B10ABA" w:rsidP="000C0707">
      <w:pPr>
        <w:ind w:right="-5"/>
        <w:jc w:val="center"/>
      </w:pPr>
      <w:r w:rsidRPr="000C0707">
        <w:t>(Письмо Министерства просвещения СССР и ЦК профсоюза работников просвещения от 17.04.1968 г. № 27-М  и Постановление Правительства Белгородской области от 25.05.2005 г.)</w:t>
      </w:r>
    </w:p>
    <w:p w:rsidR="002633BA" w:rsidRPr="000C0707" w:rsidRDefault="002633BA" w:rsidP="000C0707">
      <w:pPr>
        <w:ind w:right="-5"/>
        <w:jc w:val="center"/>
      </w:pPr>
    </w:p>
    <w:tbl>
      <w:tblPr>
        <w:tblW w:w="0" w:type="auto"/>
        <w:tblInd w:w="108" w:type="dxa"/>
        <w:tblLayout w:type="fixed"/>
        <w:tblLook w:val="0000"/>
      </w:tblPr>
      <w:tblGrid>
        <w:gridCol w:w="6790"/>
        <w:gridCol w:w="1864"/>
      </w:tblGrid>
      <w:tr w:rsidR="00B10ABA" w:rsidRPr="000C0707" w:rsidTr="00AC6A39">
        <w:trPr>
          <w:trHeight w:val="554"/>
        </w:trPr>
        <w:tc>
          <w:tcPr>
            <w:tcW w:w="6790" w:type="dxa"/>
            <w:tcBorders>
              <w:top w:val="single" w:sz="4" w:space="0" w:color="000000"/>
              <w:left w:val="single" w:sz="4" w:space="0" w:color="000000"/>
              <w:bottom w:val="single" w:sz="4" w:space="0" w:color="000000"/>
            </w:tcBorders>
          </w:tcPr>
          <w:p w:rsidR="00B10ABA" w:rsidRPr="000C0707" w:rsidRDefault="00B10ABA" w:rsidP="000C0707">
            <w:pPr>
              <w:snapToGrid w:val="0"/>
              <w:jc w:val="center"/>
              <w:rPr>
                <w:b/>
              </w:rPr>
            </w:pPr>
            <w:r w:rsidRPr="000C0707">
              <w:rPr>
                <w:b/>
              </w:rPr>
              <w:t>Наименование профессий</w:t>
            </w:r>
          </w:p>
        </w:tc>
        <w:tc>
          <w:tcPr>
            <w:tcW w:w="1864" w:type="dxa"/>
            <w:tcBorders>
              <w:top w:val="single" w:sz="4" w:space="0" w:color="000000"/>
              <w:left w:val="single" w:sz="4" w:space="0" w:color="000000"/>
              <w:bottom w:val="single" w:sz="4" w:space="0" w:color="000000"/>
              <w:right w:val="single" w:sz="4" w:space="0" w:color="000000"/>
            </w:tcBorders>
          </w:tcPr>
          <w:p w:rsidR="00B10ABA" w:rsidRPr="000C0707" w:rsidRDefault="00B10ABA" w:rsidP="000C0707">
            <w:pPr>
              <w:snapToGrid w:val="0"/>
              <w:jc w:val="center"/>
              <w:rPr>
                <w:b/>
              </w:rPr>
            </w:pPr>
            <w:r w:rsidRPr="000C0707">
              <w:rPr>
                <w:b/>
              </w:rPr>
              <w:t>Кол-во дней</w:t>
            </w:r>
          </w:p>
          <w:p w:rsidR="00B10ABA" w:rsidRPr="000C0707" w:rsidRDefault="00B10ABA" w:rsidP="000C0707">
            <w:pPr>
              <w:jc w:val="center"/>
              <w:rPr>
                <w:b/>
              </w:rPr>
            </w:pPr>
            <w:r w:rsidRPr="000C0707">
              <w:rPr>
                <w:b/>
              </w:rPr>
              <w:t>допол. отпуска</w:t>
            </w: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B10ABA" w:rsidP="000C0707">
            <w:pPr>
              <w:snapToGrid w:val="0"/>
              <w:ind w:right="-5"/>
              <w:jc w:val="center"/>
              <w:rPr>
                <w:b/>
              </w:rPr>
            </w:pPr>
            <w:r w:rsidRPr="000C0707">
              <w:rPr>
                <w:b/>
              </w:rPr>
              <w:t>За работу с вредными условиями труда</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pPr>
          </w:p>
        </w:tc>
      </w:tr>
      <w:tr w:rsidR="00B10ABA" w:rsidRPr="000C0707" w:rsidTr="00AC6A39">
        <w:trPr>
          <w:trHeight w:val="23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Медсестра                                                                                      </w:t>
            </w:r>
          </w:p>
        </w:tc>
        <w:tc>
          <w:tcPr>
            <w:tcW w:w="1864" w:type="dxa"/>
            <w:tcBorders>
              <w:left w:val="single" w:sz="4" w:space="0" w:color="000000"/>
              <w:bottom w:val="single" w:sz="4" w:space="0" w:color="000000"/>
              <w:right w:val="single" w:sz="4" w:space="0" w:color="000000"/>
            </w:tcBorders>
          </w:tcPr>
          <w:p w:rsidR="00B10ABA" w:rsidRPr="000C0707" w:rsidRDefault="00AC6A39" w:rsidP="000C0707">
            <w:pPr>
              <w:snapToGrid w:val="0"/>
              <w:jc w:val="center"/>
            </w:pPr>
            <w:r w:rsidRPr="000C0707">
              <w:rPr>
                <w:sz w:val="22"/>
                <w:szCs w:val="22"/>
              </w:rPr>
              <w:t>6</w:t>
            </w:r>
          </w:p>
        </w:tc>
      </w:tr>
      <w:tr w:rsidR="00B10ABA" w:rsidRPr="000C0707" w:rsidTr="00AC6A39">
        <w:trPr>
          <w:trHeight w:val="28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Аппаратчик химводоочистки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100"/>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Шеф-повар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28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Повар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108"/>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Рабочий по стирке и ремонту спецодежды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278"/>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Рабочий по  ремонту и обслуживанию  зданий </w:t>
            </w:r>
          </w:p>
          <w:p w:rsidR="00B10ABA" w:rsidRPr="000C0707" w:rsidRDefault="00B10ABA" w:rsidP="000C0707">
            <w:pPr>
              <w:snapToGrid w:val="0"/>
            </w:pPr>
            <w:r w:rsidRPr="000C0707">
              <w:rPr>
                <w:sz w:val="22"/>
                <w:szCs w:val="22"/>
              </w:rPr>
              <w:t>(слесарь-сантехник)</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B10ABA" w:rsidP="000C0707">
            <w:pPr>
              <w:snapToGrid w:val="0"/>
              <w:jc w:val="center"/>
              <w:rPr>
                <w:b/>
              </w:rPr>
            </w:pPr>
            <w:r w:rsidRPr="000C0707">
              <w:rPr>
                <w:b/>
                <w:sz w:val="22"/>
                <w:szCs w:val="22"/>
              </w:rPr>
              <w:t>За работу с ненормированным рабочим днем</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Руководители, заведующие, их заместители</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3</w:t>
            </w: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2633BA" w:rsidP="000C0707">
            <w:pPr>
              <w:snapToGrid w:val="0"/>
              <w:rPr>
                <w:spacing w:val="2"/>
              </w:rPr>
            </w:pPr>
            <w:r w:rsidRPr="000C0707">
              <w:rPr>
                <w:spacing w:val="2"/>
                <w:sz w:val="22"/>
                <w:szCs w:val="22"/>
              </w:rPr>
              <w:t>С</w:t>
            </w:r>
            <w:r w:rsidR="00B10ABA" w:rsidRPr="000C0707">
              <w:rPr>
                <w:spacing w:val="2"/>
                <w:sz w:val="22"/>
                <w:szCs w:val="22"/>
              </w:rPr>
              <w:t>екретарь, машинистка, делопроизводитель</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B10ABA" w:rsidP="000C0707">
            <w:pPr>
              <w:snapToGrid w:val="0"/>
              <w:rPr>
                <w:color w:val="000000"/>
                <w:spacing w:val="2"/>
              </w:rPr>
            </w:pPr>
            <w:r w:rsidRPr="000C0707">
              <w:rPr>
                <w:color w:val="000000"/>
                <w:spacing w:val="2"/>
                <w:sz w:val="22"/>
                <w:szCs w:val="22"/>
              </w:rPr>
              <w:t xml:space="preserve">Кладовщик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28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Главный бухгалтер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 xml:space="preserve">Руководитель отдела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4</w:t>
            </w:r>
          </w:p>
        </w:tc>
      </w:tr>
      <w:tr w:rsidR="00B10ABA" w:rsidRPr="000C0707" w:rsidTr="00AC6A39">
        <w:trPr>
          <w:trHeight w:val="28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color w:val="000000"/>
                <w:sz w:val="22"/>
                <w:szCs w:val="22"/>
              </w:rPr>
              <w:t xml:space="preserve">Ведущий </w:t>
            </w:r>
            <w:r w:rsidRPr="000C0707">
              <w:rPr>
                <w:sz w:val="22"/>
                <w:szCs w:val="22"/>
              </w:rPr>
              <w:t xml:space="preserve">бухгалтер, </w:t>
            </w:r>
            <w:r w:rsidRPr="000C0707">
              <w:rPr>
                <w:color w:val="000000"/>
                <w:sz w:val="22"/>
                <w:szCs w:val="22"/>
              </w:rPr>
              <w:t xml:space="preserve"> э</w:t>
            </w:r>
            <w:r w:rsidRPr="000C0707">
              <w:rPr>
                <w:sz w:val="22"/>
                <w:szCs w:val="22"/>
              </w:rPr>
              <w:t xml:space="preserve">кономист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4</w:t>
            </w:r>
          </w:p>
        </w:tc>
      </w:tr>
      <w:tr w:rsidR="00B10ABA" w:rsidRPr="000C0707" w:rsidTr="00AC6A39">
        <w:trPr>
          <w:trHeight w:val="297"/>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color w:val="000000"/>
                <w:sz w:val="22"/>
                <w:szCs w:val="22"/>
              </w:rPr>
              <w:t>Б</w:t>
            </w:r>
            <w:r w:rsidRPr="000C0707">
              <w:rPr>
                <w:sz w:val="22"/>
                <w:szCs w:val="22"/>
              </w:rPr>
              <w:t xml:space="preserve">ухгалтер </w:t>
            </w:r>
            <w:r w:rsidRPr="000C0707">
              <w:rPr>
                <w:sz w:val="22"/>
                <w:szCs w:val="22"/>
                <w:lang w:val="en-US"/>
              </w:rPr>
              <w:t xml:space="preserve">I </w:t>
            </w:r>
            <w:r w:rsidRPr="000C0707">
              <w:rPr>
                <w:sz w:val="22"/>
                <w:szCs w:val="22"/>
              </w:rPr>
              <w:t xml:space="preserve">категории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4</w:t>
            </w:r>
          </w:p>
        </w:tc>
      </w:tr>
      <w:tr w:rsidR="00B10ABA" w:rsidRPr="000C0707" w:rsidTr="00AC6A39">
        <w:trPr>
          <w:trHeight w:val="28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color w:val="000000"/>
                <w:sz w:val="22"/>
                <w:szCs w:val="22"/>
              </w:rPr>
              <w:t>Б</w:t>
            </w:r>
            <w:r w:rsidRPr="000C0707">
              <w:rPr>
                <w:sz w:val="22"/>
                <w:szCs w:val="22"/>
              </w:rPr>
              <w:t>ухгалтер</w:t>
            </w:r>
            <w:r w:rsidRPr="000C0707">
              <w:rPr>
                <w:sz w:val="22"/>
                <w:szCs w:val="22"/>
                <w:lang w:val="en-US"/>
              </w:rPr>
              <w:t xml:space="preserve"> II</w:t>
            </w:r>
            <w:r w:rsidRPr="000C0707">
              <w:rPr>
                <w:sz w:val="22"/>
                <w:szCs w:val="22"/>
              </w:rPr>
              <w:t xml:space="preserve"> категории                                                                 </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4</w:t>
            </w:r>
          </w:p>
        </w:tc>
      </w:tr>
      <w:tr w:rsidR="002633BA" w:rsidRPr="000C0707" w:rsidTr="00AC6A39">
        <w:trPr>
          <w:trHeight w:val="282"/>
        </w:trPr>
        <w:tc>
          <w:tcPr>
            <w:tcW w:w="6790" w:type="dxa"/>
            <w:tcBorders>
              <w:left w:val="single" w:sz="4" w:space="0" w:color="000000"/>
              <w:bottom w:val="single" w:sz="4" w:space="0" w:color="000000"/>
            </w:tcBorders>
          </w:tcPr>
          <w:p w:rsidR="002633BA" w:rsidRPr="000C0707" w:rsidRDefault="002633BA" w:rsidP="000C0707">
            <w:pPr>
              <w:snapToGrid w:val="0"/>
              <w:rPr>
                <w:color w:val="000000"/>
              </w:rPr>
            </w:pPr>
            <w:r w:rsidRPr="000C0707">
              <w:rPr>
                <w:color w:val="000000"/>
                <w:sz w:val="22"/>
                <w:szCs w:val="22"/>
              </w:rPr>
              <w:t xml:space="preserve">Специалист </w:t>
            </w:r>
          </w:p>
        </w:tc>
        <w:tc>
          <w:tcPr>
            <w:tcW w:w="1864" w:type="dxa"/>
            <w:tcBorders>
              <w:left w:val="single" w:sz="4" w:space="0" w:color="000000"/>
              <w:bottom w:val="single" w:sz="4" w:space="0" w:color="000000"/>
              <w:right w:val="single" w:sz="4" w:space="0" w:color="000000"/>
            </w:tcBorders>
          </w:tcPr>
          <w:p w:rsidR="002633BA" w:rsidRPr="000C0707" w:rsidRDefault="002633BA" w:rsidP="000C0707">
            <w:pPr>
              <w:snapToGrid w:val="0"/>
              <w:jc w:val="center"/>
            </w:pPr>
            <w:r w:rsidRPr="000C0707">
              <w:rPr>
                <w:sz w:val="22"/>
                <w:szCs w:val="22"/>
              </w:rPr>
              <w:t>4</w:t>
            </w:r>
          </w:p>
        </w:tc>
      </w:tr>
      <w:tr w:rsidR="00B10ABA" w:rsidRPr="000C0707" w:rsidTr="00AC6A39">
        <w:trPr>
          <w:trHeight w:val="14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Водитель легковых автомобилей</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14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Заместитель директора по х/ч</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6</w:t>
            </w:r>
          </w:p>
        </w:tc>
      </w:tr>
      <w:tr w:rsidR="00B10ABA" w:rsidRPr="000C0707" w:rsidTr="00AC6A39">
        <w:trPr>
          <w:trHeight w:val="142"/>
        </w:trPr>
        <w:tc>
          <w:tcPr>
            <w:tcW w:w="6790" w:type="dxa"/>
            <w:tcBorders>
              <w:left w:val="single" w:sz="4" w:space="0" w:color="000000"/>
              <w:bottom w:val="single" w:sz="4" w:space="0" w:color="000000"/>
            </w:tcBorders>
          </w:tcPr>
          <w:p w:rsidR="00B10ABA" w:rsidRPr="000C0707" w:rsidRDefault="00B10ABA" w:rsidP="000C0707">
            <w:pPr>
              <w:snapToGrid w:val="0"/>
            </w:pPr>
            <w:r w:rsidRPr="000C0707">
              <w:rPr>
                <w:sz w:val="22"/>
                <w:szCs w:val="22"/>
              </w:rPr>
              <w:t>Специалист ОК</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4</w:t>
            </w:r>
          </w:p>
        </w:tc>
      </w:tr>
      <w:tr w:rsidR="00B10ABA" w:rsidRPr="000C0707" w:rsidTr="00AC6A39">
        <w:trPr>
          <w:trHeight w:val="142"/>
        </w:trPr>
        <w:tc>
          <w:tcPr>
            <w:tcW w:w="6790" w:type="dxa"/>
            <w:tcBorders>
              <w:left w:val="single" w:sz="4" w:space="0" w:color="000000"/>
              <w:bottom w:val="single" w:sz="4" w:space="0" w:color="000000"/>
            </w:tcBorders>
          </w:tcPr>
          <w:p w:rsidR="00B10ABA" w:rsidRPr="000C0707" w:rsidRDefault="002633BA" w:rsidP="000C0707">
            <w:pPr>
              <w:snapToGrid w:val="0"/>
            </w:pPr>
            <w:r w:rsidRPr="000C0707">
              <w:rPr>
                <w:sz w:val="22"/>
                <w:szCs w:val="22"/>
              </w:rPr>
              <w:t>Программист</w:t>
            </w:r>
          </w:p>
        </w:tc>
        <w:tc>
          <w:tcPr>
            <w:tcW w:w="1864" w:type="dxa"/>
            <w:tcBorders>
              <w:left w:val="single" w:sz="4" w:space="0" w:color="000000"/>
              <w:bottom w:val="single" w:sz="4" w:space="0" w:color="000000"/>
              <w:right w:val="single" w:sz="4" w:space="0" w:color="000000"/>
            </w:tcBorders>
          </w:tcPr>
          <w:p w:rsidR="00B10ABA" w:rsidRPr="000C0707" w:rsidRDefault="00B10ABA" w:rsidP="000C0707">
            <w:pPr>
              <w:snapToGrid w:val="0"/>
              <w:jc w:val="center"/>
            </w:pPr>
            <w:r w:rsidRPr="000C0707">
              <w:rPr>
                <w:sz w:val="22"/>
                <w:szCs w:val="22"/>
              </w:rPr>
              <w:t>4</w:t>
            </w:r>
          </w:p>
        </w:tc>
      </w:tr>
    </w:tbl>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rPr>
          <w:sz w:val="28"/>
          <w:szCs w:val="28"/>
        </w:rPr>
      </w:pPr>
    </w:p>
    <w:p w:rsidR="00E66B36" w:rsidRPr="000C0707" w:rsidRDefault="00E66B36" w:rsidP="000C0707">
      <w:pPr>
        <w:jc w:val="right"/>
      </w:pPr>
    </w:p>
    <w:p w:rsidR="00E70514" w:rsidRDefault="00E70514" w:rsidP="009600E7">
      <w:pPr>
        <w:jc w:val="right"/>
      </w:pPr>
    </w:p>
    <w:p w:rsidR="009600E7" w:rsidRPr="000C0707" w:rsidRDefault="009600E7" w:rsidP="009600E7">
      <w:pPr>
        <w:jc w:val="right"/>
        <w:rPr>
          <w:sz w:val="28"/>
          <w:szCs w:val="28"/>
        </w:rPr>
      </w:pPr>
      <w:r w:rsidRPr="000C0707">
        <w:rPr>
          <w:sz w:val="28"/>
          <w:szCs w:val="28"/>
        </w:rPr>
        <w:lastRenderedPageBreak/>
        <w:t xml:space="preserve">Приложение № </w:t>
      </w:r>
      <w:r>
        <w:rPr>
          <w:sz w:val="28"/>
          <w:szCs w:val="28"/>
        </w:rPr>
        <w:t>6</w:t>
      </w:r>
      <w:r w:rsidRPr="000C0707">
        <w:rPr>
          <w:sz w:val="28"/>
          <w:szCs w:val="28"/>
        </w:rPr>
        <w:t xml:space="preserve"> </w:t>
      </w:r>
    </w:p>
    <w:p w:rsidR="009600E7" w:rsidRDefault="009600E7" w:rsidP="009600E7">
      <w:pPr>
        <w:jc w:val="center"/>
        <w:rPr>
          <w:b/>
        </w:rPr>
      </w:pPr>
      <w:r w:rsidRPr="000C0707">
        <w:rPr>
          <w:b/>
        </w:rPr>
        <w:t xml:space="preserve">  </w:t>
      </w:r>
    </w:p>
    <w:p w:rsidR="009600E7" w:rsidRPr="000C0707" w:rsidRDefault="009600E7" w:rsidP="009600E7">
      <w:pPr>
        <w:jc w:val="center"/>
        <w:rPr>
          <w:b/>
        </w:rPr>
      </w:pPr>
      <w:r w:rsidRPr="000C0707">
        <w:rPr>
          <w:b/>
        </w:rPr>
        <w:t xml:space="preserve"> СОГЛАШЕНИЕ   ПО  ОХРАНЕ  ТРУДА </w:t>
      </w:r>
    </w:p>
    <w:p w:rsidR="009600E7" w:rsidRPr="000C0707" w:rsidRDefault="009600E7" w:rsidP="009600E7">
      <w:pPr>
        <w:jc w:val="center"/>
        <w:rPr>
          <w:b/>
        </w:rPr>
      </w:pPr>
      <w:r w:rsidRPr="000C0707">
        <w:rPr>
          <w:b/>
        </w:rPr>
        <w:t xml:space="preserve">  МБОУ  «Спортивно-оздоровительный комплекс «Орленок» на 2018-2020 годы</w:t>
      </w:r>
    </w:p>
    <w:p w:rsidR="009600E7" w:rsidRDefault="009600E7" w:rsidP="009600E7">
      <w:pPr>
        <w:jc w:val="both"/>
      </w:pPr>
      <w:r w:rsidRPr="000C0707">
        <w:t>Муниципальное бюджетное образовательное учреждение «МБОУ «СОК «Орленок» в лице директора Пирогова Анатолия Федоровича и профсоюзный комитет в лице председателя Толоватюк Виктории Викторовны заключили настоящее соглашение о том, что в течение 2018 - 2020 гг., администрация обязуется выполнить следующие мероприятия по охране труда</w:t>
      </w:r>
    </w:p>
    <w:p w:rsidR="00B21463" w:rsidRDefault="00B21463" w:rsidP="009600E7">
      <w:pPr>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992"/>
        <w:gridCol w:w="1418"/>
        <w:gridCol w:w="1559"/>
        <w:gridCol w:w="1276"/>
        <w:gridCol w:w="1134"/>
      </w:tblGrid>
      <w:tr w:rsidR="00151335" w:rsidTr="00F15594">
        <w:trPr>
          <w:trHeight w:val="2158"/>
        </w:trPr>
        <w:tc>
          <w:tcPr>
            <w:tcW w:w="567" w:type="dxa"/>
            <w:tcBorders>
              <w:top w:val="single" w:sz="4" w:space="0" w:color="auto"/>
              <w:left w:val="single" w:sz="4" w:space="0" w:color="auto"/>
              <w:bottom w:val="single" w:sz="4" w:space="0" w:color="auto"/>
              <w:right w:val="single" w:sz="4" w:space="0" w:color="auto"/>
            </w:tcBorders>
            <w:hideMark/>
          </w:tcPr>
          <w:p w:rsidR="00151335" w:rsidRPr="00151335" w:rsidRDefault="00151335" w:rsidP="003D6CD5">
            <w:pPr>
              <w:jc w:val="center"/>
              <w:rPr>
                <w:b/>
                <w:sz w:val="20"/>
                <w:szCs w:val="20"/>
              </w:rPr>
            </w:pPr>
            <w:r w:rsidRPr="00151335">
              <w:rPr>
                <w:b/>
                <w:sz w:val="20"/>
                <w:szCs w:val="20"/>
              </w:rPr>
              <w:t>№ п/п</w:t>
            </w:r>
          </w:p>
        </w:tc>
        <w:tc>
          <w:tcPr>
            <w:tcW w:w="2552" w:type="dxa"/>
            <w:tcBorders>
              <w:top w:val="single" w:sz="4" w:space="0" w:color="auto"/>
              <w:left w:val="single" w:sz="4" w:space="0" w:color="auto"/>
              <w:bottom w:val="single" w:sz="4" w:space="0" w:color="auto"/>
              <w:right w:val="single" w:sz="4" w:space="0" w:color="auto"/>
            </w:tcBorders>
            <w:hideMark/>
          </w:tcPr>
          <w:p w:rsidR="00151335" w:rsidRPr="00151335" w:rsidRDefault="00151335" w:rsidP="003D6CD5">
            <w:pPr>
              <w:jc w:val="center"/>
              <w:rPr>
                <w:b/>
                <w:sz w:val="20"/>
                <w:szCs w:val="20"/>
              </w:rPr>
            </w:pPr>
            <w:r w:rsidRPr="00151335">
              <w:rPr>
                <w:b/>
                <w:sz w:val="20"/>
                <w:szCs w:val="20"/>
              </w:rPr>
              <w:t>Содержание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151335" w:rsidRPr="00151335" w:rsidRDefault="00151335" w:rsidP="003D6CD5">
            <w:pPr>
              <w:jc w:val="center"/>
              <w:rPr>
                <w:b/>
                <w:sz w:val="20"/>
                <w:szCs w:val="20"/>
              </w:rPr>
            </w:pPr>
            <w:r w:rsidRPr="00151335">
              <w:rPr>
                <w:b/>
                <w:sz w:val="20"/>
                <w:szCs w:val="20"/>
              </w:rPr>
              <w:t>Едини-</w:t>
            </w:r>
          </w:p>
          <w:p w:rsidR="00151335" w:rsidRPr="00151335" w:rsidRDefault="00151335" w:rsidP="003D6CD5">
            <w:pPr>
              <w:jc w:val="center"/>
              <w:rPr>
                <w:b/>
                <w:sz w:val="20"/>
                <w:szCs w:val="20"/>
              </w:rPr>
            </w:pPr>
            <w:r w:rsidRPr="00151335">
              <w:rPr>
                <w:b/>
                <w:sz w:val="20"/>
                <w:szCs w:val="20"/>
              </w:rPr>
              <w:t>цы учета</w:t>
            </w:r>
          </w:p>
        </w:tc>
        <w:tc>
          <w:tcPr>
            <w:tcW w:w="992" w:type="dxa"/>
            <w:tcBorders>
              <w:top w:val="single" w:sz="4" w:space="0" w:color="auto"/>
              <w:left w:val="single" w:sz="4" w:space="0" w:color="auto"/>
              <w:bottom w:val="single" w:sz="4" w:space="0" w:color="auto"/>
              <w:right w:val="single" w:sz="4" w:space="0" w:color="auto"/>
            </w:tcBorders>
            <w:hideMark/>
          </w:tcPr>
          <w:p w:rsidR="00151335" w:rsidRPr="00151335" w:rsidRDefault="00151335" w:rsidP="003D6CD5">
            <w:pPr>
              <w:jc w:val="center"/>
              <w:rPr>
                <w:b/>
                <w:sz w:val="20"/>
                <w:szCs w:val="20"/>
              </w:rPr>
            </w:pPr>
            <w:r w:rsidRPr="00151335">
              <w:rPr>
                <w:b/>
                <w:sz w:val="20"/>
                <w:szCs w:val="20"/>
              </w:rPr>
              <w:t>Кол-</w:t>
            </w:r>
          </w:p>
          <w:p w:rsidR="00E70514" w:rsidRDefault="00151335" w:rsidP="003D6CD5">
            <w:pPr>
              <w:jc w:val="center"/>
              <w:rPr>
                <w:b/>
                <w:sz w:val="20"/>
                <w:szCs w:val="20"/>
              </w:rPr>
            </w:pPr>
            <w:r w:rsidRPr="00151335">
              <w:rPr>
                <w:b/>
                <w:sz w:val="20"/>
                <w:szCs w:val="20"/>
              </w:rPr>
              <w:t>во</w:t>
            </w:r>
          </w:p>
          <w:p w:rsidR="00E70514" w:rsidRPr="00E70514" w:rsidRDefault="00E70514" w:rsidP="00E70514">
            <w:pPr>
              <w:rPr>
                <w:sz w:val="20"/>
                <w:szCs w:val="20"/>
              </w:rPr>
            </w:pPr>
          </w:p>
          <w:p w:rsidR="00E70514" w:rsidRPr="00E70514" w:rsidRDefault="00E70514" w:rsidP="00E70514">
            <w:pPr>
              <w:rPr>
                <w:sz w:val="20"/>
                <w:szCs w:val="20"/>
              </w:rPr>
            </w:pPr>
          </w:p>
          <w:p w:rsidR="00E70514" w:rsidRPr="00E70514" w:rsidRDefault="00E70514" w:rsidP="00E70514">
            <w:pPr>
              <w:rPr>
                <w:sz w:val="20"/>
                <w:szCs w:val="20"/>
              </w:rPr>
            </w:pPr>
          </w:p>
          <w:p w:rsidR="00E70514" w:rsidRPr="00E70514" w:rsidRDefault="00E70514" w:rsidP="00E70514">
            <w:pPr>
              <w:rPr>
                <w:sz w:val="20"/>
                <w:szCs w:val="20"/>
              </w:rPr>
            </w:pPr>
          </w:p>
          <w:p w:rsidR="00E70514" w:rsidRPr="00E70514" w:rsidRDefault="00E70514" w:rsidP="00E70514">
            <w:pPr>
              <w:rPr>
                <w:sz w:val="20"/>
                <w:szCs w:val="20"/>
              </w:rPr>
            </w:pPr>
          </w:p>
          <w:p w:rsidR="00E70514" w:rsidRDefault="00E70514" w:rsidP="00E70514">
            <w:pPr>
              <w:rPr>
                <w:sz w:val="20"/>
                <w:szCs w:val="20"/>
              </w:rPr>
            </w:pPr>
          </w:p>
          <w:p w:rsidR="00151335" w:rsidRPr="00E70514" w:rsidRDefault="00151335" w:rsidP="00E70514">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51335" w:rsidRDefault="00151335" w:rsidP="003D6CD5">
            <w:pPr>
              <w:jc w:val="center"/>
              <w:rPr>
                <w:b/>
                <w:sz w:val="20"/>
                <w:szCs w:val="20"/>
              </w:rPr>
            </w:pPr>
            <w:r w:rsidRPr="00151335">
              <w:rPr>
                <w:b/>
                <w:sz w:val="20"/>
                <w:szCs w:val="20"/>
              </w:rPr>
              <w:t>Стоимость</w:t>
            </w:r>
          </w:p>
          <w:p w:rsidR="00D56C7F" w:rsidRPr="00151335" w:rsidRDefault="00D56C7F" w:rsidP="003D6CD5">
            <w:pPr>
              <w:jc w:val="center"/>
              <w:rPr>
                <w:b/>
                <w:sz w:val="20"/>
                <w:szCs w:val="20"/>
              </w:rPr>
            </w:pPr>
            <w:r>
              <w:rPr>
                <w:b/>
                <w:sz w:val="20"/>
                <w:szCs w:val="20"/>
              </w:rPr>
              <w:t>(руб.)</w:t>
            </w:r>
          </w:p>
        </w:tc>
        <w:tc>
          <w:tcPr>
            <w:tcW w:w="1559" w:type="dxa"/>
            <w:tcBorders>
              <w:top w:val="single" w:sz="4" w:space="0" w:color="auto"/>
              <w:left w:val="single" w:sz="4" w:space="0" w:color="auto"/>
              <w:bottom w:val="single" w:sz="4" w:space="0" w:color="auto"/>
              <w:right w:val="single" w:sz="4" w:space="0" w:color="auto"/>
            </w:tcBorders>
            <w:hideMark/>
          </w:tcPr>
          <w:p w:rsidR="00151335" w:rsidRPr="00151335" w:rsidRDefault="00151335" w:rsidP="003D6CD5">
            <w:pPr>
              <w:jc w:val="center"/>
              <w:rPr>
                <w:b/>
                <w:sz w:val="20"/>
                <w:szCs w:val="20"/>
              </w:rPr>
            </w:pPr>
            <w:r w:rsidRPr="00151335">
              <w:rPr>
                <w:b/>
                <w:sz w:val="20"/>
                <w:szCs w:val="20"/>
              </w:rPr>
              <w:t xml:space="preserve">Срок </w:t>
            </w:r>
          </w:p>
          <w:p w:rsidR="00151335" w:rsidRPr="00151335" w:rsidRDefault="00151335" w:rsidP="003D6CD5">
            <w:pPr>
              <w:jc w:val="center"/>
              <w:rPr>
                <w:b/>
                <w:sz w:val="20"/>
                <w:szCs w:val="20"/>
              </w:rPr>
            </w:pPr>
            <w:r w:rsidRPr="00151335">
              <w:rPr>
                <w:b/>
                <w:sz w:val="20"/>
                <w:szCs w:val="20"/>
              </w:rPr>
              <w:t>выполнения</w:t>
            </w:r>
          </w:p>
        </w:tc>
        <w:tc>
          <w:tcPr>
            <w:tcW w:w="1276" w:type="dxa"/>
            <w:tcBorders>
              <w:top w:val="single" w:sz="4" w:space="0" w:color="auto"/>
              <w:left w:val="single" w:sz="4" w:space="0" w:color="auto"/>
              <w:bottom w:val="single" w:sz="4" w:space="0" w:color="auto"/>
              <w:right w:val="single" w:sz="4" w:space="0" w:color="auto"/>
            </w:tcBorders>
            <w:hideMark/>
          </w:tcPr>
          <w:p w:rsidR="00151335" w:rsidRPr="00151335" w:rsidRDefault="00151335" w:rsidP="003D6CD5">
            <w:pPr>
              <w:jc w:val="center"/>
              <w:rPr>
                <w:b/>
                <w:sz w:val="20"/>
                <w:szCs w:val="20"/>
              </w:rPr>
            </w:pPr>
            <w:r w:rsidRPr="00151335">
              <w:rPr>
                <w:b/>
                <w:sz w:val="20"/>
                <w:szCs w:val="20"/>
              </w:rPr>
              <w:t>Ответственный</w:t>
            </w:r>
          </w:p>
        </w:tc>
        <w:tc>
          <w:tcPr>
            <w:tcW w:w="1134" w:type="dxa"/>
            <w:tcBorders>
              <w:top w:val="single" w:sz="4" w:space="0" w:color="auto"/>
              <w:left w:val="single" w:sz="4" w:space="0" w:color="auto"/>
              <w:right w:val="single" w:sz="4" w:space="0" w:color="auto"/>
            </w:tcBorders>
            <w:hideMark/>
          </w:tcPr>
          <w:p w:rsidR="00151335" w:rsidRPr="00151335" w:rsidRDefault="00151335" w:rsidP="00151335">
            <w:pPr>
              <w:snapToGrid w:val="0"/>
              <w:jc w:val="center"/>
              <w:rPr>
                <w:b/>
                <w:sz w:val="20"/>
                <w:szCs w:val="20"/>
              </w:rPr>
            </w:pPr>
            <w:r w:rsidRPr="00151335">
              <w:rPr>
                <w:b/>
                <w:sz w:val="20"/>
                <w:szCs w:val="20"/>
              </w:rPr>
              <w:t>Ожидаемая  социальная эффективность</w:t>
            </w:r>
          </w:p>
          <w:p w:rsidR="00151335" w:rsidRPr="00151335" w:rsidRDefault="00151335" w:rsidP="003D6CD5">
            <w:pPr>
              <w:jc w:val="center"/>
              <w:rPr>
                <w:b/>
                <w:sz w:val="20"/>
                <w:szCs w:val="20"/>
              </w:rPr>
            </w:pPr>
            <w:r w:rsidRPr="00151335">
              <w:rPr>
                <w:b/>
                <w:sz w:val="20"/>
                <w:szCs w:val="20"/>
              </w:rPr>
              <w:t>Кол-во работающих, которым улучшены условия труда</w:t>
            </w:r>
          </w:p>
        </w:tc>
      </w:tr>
      <w:tr w:rsidR="00151335" w:rsidTr="00F15594">
        <w:tc>
          <w:tcPr>
            <w:tcW w:w="567"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1</w:t>
            </w:r>
          </w:p>
        </w:tc>
        <w:tc>
          <w:tcPr>
            <w:tcW w:w="2552"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2</w:t>
            </w:r>
          </w:p>
        </w:tc>
        <w:tc>
          <w:tcPr>
            <w:tcW w:w="992"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3</w:t>
            </w:r>
          </w:p>
        </w:tc>
        <w:tc>
          <w:tcPr>
            <w:tcW w:w="992"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4</w:t>
            </w:r>
          </w:p>
        </w:tc>
        <w:tc>
          <w:tcPr>
            <w:tcW w:w="1418"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5</w:t>
            </w:r>
          </w:p>
        </w:tc>
        <w:tc>
          <w:tcPr>
            <w:tcW w:w="1559"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6</w:t>
            </w:r>
          </w:p>
        </w:tc>
        <w:tc>
          <w:tcPr>
            <w:tcW w:w="1276"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7</w:t>
            </w:r>
          </w:p>
        </w:tc>
        <w:tc>
          <w:tcPr>
            <w:tcW w:w="1134" w:type="dxa"/>
            <w:tcBorders>
              <w:top w:val="single" w:sz="4" w:space="0" w:color="auto"/>
              <w:left w:val="single" w:sz="4" w:space="0" w:color="auto"/>
              <w:bottom w:val="single" w:sz="4" w:space="0" w:color="auto"/>
              <w:right w:val="single" w:sz="4" w:space="0" w:color="auto"/>
            </w:tcBorders>
            <w:hideMark/>
          </w:tcPr>
          <w:p w:rsidR="00B21463" w:rsidRPr="00151335" w:rsidRDefault="00B21463" w:rsidP="003D6CD5">
            <w:pPr>
              <w:jc w:val="center"/>
            </w:pPr>
            <w:r w:rsidRPr="00151335">
              <w:t>8</w:t>
            </w:r>
          </w:p>
        </w:tc>
      </w:tr>
      <w:tr w:rsidR="00151335" w:rsidTr="003D6CD5">
        <w:tc>
          <w:tcPr>
            <w:tcW w:w="10490" w:type="dxa"/>
            <w:gridSpan w:val="8"/>
            <w:tcBorders>
              <w:top w:val="single" w:sz="4" w:space="0" w:color="auto"/>
              <w:left w:val="single" w:sz="4" w:space="0" w:color="auto"/>
              <w:bottom w:val="single" w:sz="4" w:space="0" w:color="auto"/>
              <w:right w:val="single" w:sz="4" w:space="0" w:color="auto"/>
            </w:tcBorders>
            <w:hideMark/>
          </w:tcPr>
          <w:p w:rsidR="00151335" w:rsidRDefault="00151335" w:rsidP="003D6CD5">
            <w:pPr>
              <w:jc w:val="center"/>
            </w:pPr>
          </w:p>
          <w:p w:rsidR="00151335" w:rsidRPr="000C0707" w:rsidRDefault="00151335" w:rsidP="00151335">
            <w:pPr>
              <w:snapToGrid w:val="0"/>
              <w:jc w:val="center"/>
              <w:rPr>
                <w:b/>
              </w:rPr>
            </w:pPr>
            <w:r w:rsidRPr="000C0707">
              <w:rPr>
                <w:b/>
              </w:rPr>
              <w:t>1</w:t>
            </w:r>
            <w:r>
              <w:rPr>
                <w:b/>
              </w:rPr>
              <w:t>.</w:t>
            </w:r>
            <w:r w:rsidRPr="000C0707">
              <w:rPr>
                <w:b/>
              </w:rPr>
              <w:t xml:space="preserve"> Организационные мероприятия</w:t>
            </w:r>
          </w:p>
          <w:p w:rsidR="00151335" w:rsidRPr="00151335" w:rsidRDefault="00151335" w:rsidP="003D6CD5">
            <w:pPr>
              <w:jc w:val="center"/>
            </w:pPr>
          </w:p>
        </w:tc>
      </w:tr>
      <w:tr w:rsidR="003D6CD5" w:rsidTr="00F15594">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3D6CD5" w:rsidRPr="00151335" w:rsidRDefault="003D6CD5" w:rsidP="003D6CD5">
            <w:pPr>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3D6CD5" w:rsidRPr="00151335" w:rsidRDefault="003D6CD5" w:rsidP="003D6CD5">
            <w:r>
              <w:t xml:space="preserve">Обучение по </w:t>
            </w:r>
            <w:r w:rsidRPr="00151335">
              <w:t>охране труда</w:t>
            </w:r>
            <w:r>
              <w:t>,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3D6CD5" w:rsidRPr="00D56C7F" w:rsidRDefault="00D56C7F" w:rsidP="003D6CD5">
            <w:pPr>
              <w:jc w:val="center"/>
            </w:pPr>
            <w:r w:rsidRPr="00D56C7F">
              <w:t>1</w:t>
            </w:r>
            <w:r w:rsidR="00F15594">
              <w:t xml:space="preserve"> </w:t>
            </w:r>
          </w:p>
          <w:p w:rsidR="00D56C7F" w:rsidRPr="00D56C7F" w:rsidRDefault="00D56C7F" w:rsidP="003D6CD5">
            <w:pPr>
              <w:jc w:val="center"/>
            </w:pPr>
            <w:r w:rsidRPr="00D56C7F">
              <w:t>6</w:t>
            </w:r>
            <w:r w:rsidR="00F15594">
              <w:t xml:space="preserve">  </w:t>
            </w:r>
          </w:p>
          <w:p w:rsidR="00D56C7F" w:rsidRPr="00D56C7F" w:rsidRDefault="00D56C7F" w:rsidP="00F15594">
            <w:pPr>
              <w:jc w:val="center"/>
            </w:pPr>
            <w:r w:rsidRPr="00D56C7F">
              <w:t>1</w:t>
            </w:r>
            <w:r w:rsidR="00F15594">
              <w:t xml:space="preserve"> </w:t>
            </w:r>
          </w:p>
        </w:tc>
        <w:tc>
          <w:tcPr>
            <w:tcW w:w="992" w:type="dxa"/>
            <w:tcBorders>
              <w:top w:val="single" w:sz="4" w:space="0" w:color="auto"/>
              <w:left w:val="single" w:sz="4" w:space="0" w:color="auto"/>
              <w:bottom w:val="single" w:sz="4" w:space="0" w:color="auto"/>
              <w:right w:val="single" w:sz="4" w:space="0" w:color="auto"/>
            </w:tcBorders>
          </w:tcPr>
          <w:p w:rsidR="003D6CD5" w:rsidRPr="00D56C7F" w:rsidRDefault="00D56C7F" w:rsidP="003D6CD5">
            <w:pPr>
              <w:jc w:val="center"/>
            </w:pPr>
            <w:r w:rsidRPr="00D56C7F">
              <w:t>1</w:t>
            </w:r>
          </w:p>
          <w:p w:rsidR="00D56C7F" w:rsidRPr="00D56C7F" w:rsidRDefault="00D56C7F" w:rsidP="003D6CD5">
            <w:pPr>
              <w:jc w:val="center"/>
            </w:pPr>
            <w:r w:rsidRPr="00D56C7F">
              <w:t>6</w:t>
            </w:r>
          </w:p>
          <w:p w:rsidR="00D56C7F" w:rsidRPr="00D56C7F" w:rsidRDefault="00D56C7F" w:rsidP="003D6CD5">
            <w:pPr>
              <w:jc w:val="center"/>
            </w:pPr>
            <w:r w:rsidRPr="00D56C7F">
              <w:t>1</w:t>
            </w:r>
          </w:p>
        </w:tc>
        <w:tc>
          <w:tcPr>
            <w:tcW w:w="1418" w:type="dxa"/>
            <w:tcBorders>
              <w:top w:val="single" w:sz="4" w:space="0" w:color="auto"/>
              <w:left w:val="single" w:sz="4" w:space="0" w:color="auto"/>
              <w:bottom w:val="single" w:sz="4" w:space="0" w:color="auto"/>
              <w:right w:val="single" w:sz="4" w:space="0" w:color="auto"/>
            </w:tcBorders>
          </w:tcPr>
          <w:p w:rsidR="00D56C7F" w:rsidRDefault="00D56C7F" w:rsidP="003D6CD5">
            <w:pPr>
              <w:jc w:val="center"/>
            </w:pPr>
            <w:r>
              <w:t>2000</w:t>
            </w:r>
          </w:p>
          <w:p w:rsidR="003D6CD5" w:rsidRDefault="00D56C7F" w:rsidP="003D6CD5">
            <w:pPr>
              <w:jc w:val="center"/>
            </w:pPr>
            <w:r>
              <w:t>13000</w:t>
            </w:r>
            <w:r w:rsidR="003D6CD5">
              <w:t xml:space="preserve"> </w:t>
            </w:r>
          </w:p>
          <w:p w:rsidR="00D56C7F" w:rsidRPr="00151335" w:rsidRDefault="00D56C7F" w:rsidP="003D6CD5">
            <w:pPr>
              <w:jc w:val="center"/>
            </w:pPr>
            <w:r>
              <w:t>2000</w:t>
            </w:r>
          </w:p>
        </w:tc>
        <w:tc>
          <w:tcPr>
            <w:tcW w:w="1559" w:type="dxa"/>
            <w:tcBorders>
              <w:top w:val="single" w:sz="4" w:space="0" w:color="auto"/>
              <w:left w:val="single" w:sz="4" w:space="0" w:color="auto"/>
              <w:bottom w:val="single" w:sz="4" w:space="0" w:color="auto"/>
              <w:right w:val="single" w:sz="4" w:space="0" w:color="auto"/>
            </w:tcBorders>
          </w:tcPr>
          <w:p w:rsidR="003D6CD5" w:rsidRDefault="003D6CD5" w:rsidP="003D6CD5">
            <w:pPr>
              <w:jc w:val="center"/>
            </w:pPr>
            <w:r>
              <w:t>2018г.</w:t>
            </w:r>
          </w:p>
          <w:p w:rsidR="003D6CD5" w:rsidRDefault="003D6CD5" w:rsidP="003D6CD5">
            <w:pPr>
              <w:jc w:val="center"/>
            </w:pPr>
            <w:r>
              <w:t>2019г.</w:t>
            </w:r>
          </w:p>
          <w:p w:rsidR="003D6CD5" w:rsidRPr="00151335" w:rsidRDefault="003D6CD5" w:rsidP="003D6CD5">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3D6CD5" w:rsidRPr="00151335" w:rsidRDefault="003D6CD5" w:rsidP="003D6CD5">
            <w:pPr>
              <w:jc w:val="center"/>
            </w:pPr>
            <w:r>
              <w:t>Гл. инженер Черкашин А.Г.</w:t>
            </w:r>
          </w:p>
        </w:tc>
        <w:tc>
          <w:tcPr>
            <w:tcW w:w="1134" w:type="dxa"/>
            <w:tcBorders>
              <w:top w:val="single" w:sz="4" w:space="0" w:color="auto"/>
              <w:left w:val="single" w:sz="4" w:space="0" w:color="auto"/>
              <w:bottom w:val="single" w:sz="4" w:space="0" w:color="auto"/>
              <w:right w:val="single" w:sz="4" w:space="0" w:color="auto"/>
            </w:tcBorders>
          </w:tcPr>
          <w:p w:rsidR="003D6CD5" w:rsidRPr="00151335" w:rsidRDefault="003D6CD5" w:rsidP="003D6CD5">
            <w:pPr>
              <w:jc w:val="center"/>
            </w:pPr>
          </w:p>
          <w:p w:rsidR="003D6CD5" w:rsidRPr="00151335" w:rsidRDefault="003D6CD5" w:rsidP="003D6CD5">
            <w:pPr>
              <w:jc w:val="center"/>
            </w:pPr>
            <w:r>
              <w:t>6</w:t>
            </w:r>
            <w:r w:rsidR="00E70514">
              <w:t>4</w:t>
            </w:r>
          </w:p>
        </w:tc>
      </w:tr>
      <w:tr w:rsidR="00840B5F" w:rsidTr="00840B5F">
        <w:trPr>
          <w:cantSplit/>
          <w:trHeight w:val="751"/>
        </w:trPr>
        <w:tc>
          <w:tcPr>
            <w:tcW w:w="10490" w:type="dxa"/>
            <w:gridSpan w:val="8"/>
            <w:tcBorders>
              <w:top w:val="single" w:sz="4" w:space="0" w:color="auto"/>
              <w:left w:val="single" w:sz="4" w:space="0" w:color="auto"/>
              <w:bottom w:val="single" w:sz="4" w:space="0" w:color="auto"/>
              <w:right w:val="single" w:sz="4" w:space="0" w:color="auto"/>
            </w:tcBorders>
            <w:hideMark/>
          </w:tcPr>
          <w:p w:rsidR="00840B5F" w:rsidRDefault="00840B5F" w:rsidP="003D6CD5">
            <w:pPr>
              <w:jc w:val="center"/>
            </w:pPr>
          </w:p>
          <w:p w:rsidR="00840B5F" w:rsidRPr="00840B5F" w:rsidRDefault="00840B5F" w:rsidP="003D6CD5">
            <w:pPr>
              <w:jc w:val="center"/>
              <w:rPr>
                <w:b/>
              </w:rPr>
            </w:pPr>
            <w:r w:rsidRPr="00840B5F">
              <w:rPr>
                <w:b/>
              </w:rPr>
              <w:t xml:space="preserve"> 2. Технические мероприятия</w:t>
            </w:r>
          </w:p>
        </w:tc>
      </w:tr>
      <w:tr w:rsidR="00E70514" w:rsidTr="00F15594">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70514" w:rsidRPr="00151335" w:rsidRDefault="00E70514" w:rsidP="003D6CD5">
            <w:pPr>
              <w:jc w:val="center"/>
            </w:pPr>
            <w:r>
              <w:t>1</w:t>
            </w:r>
            <w:r w:rsidRPr="00151335">
              <w:t>.</w:t>
            </w:r>
          </w:p>
        </w:tc>
        <w:tc>
          <w:tcPr>
            <w:tcW w:w="2552" w:type="dxa"/>
            <w:tcBorders>
              <w:top w:val="single" w:sz="4" w:space="0" w:color="auto"/>
              <w:left w:val="single" w:sz="4" w:space="0" w:color="auto"/>
              <w:bottom w:val="single" w:sz="4" w:space="0" w:color="auto"/>
              <w:right w:val="single" w:sz="4" w:space="0" w:color="auto"/>
            </w:tcBorders>
            <w:hideMark/>
          </w:tcPr>
          <w:p w:rsidR="00E70514" w:rsidRPr="00151335" w:rsidRDefault="00E70514" w:rsidP="003D6CD5">
            <w:r w:rsidRPr="00151335">
              <w:t>Проведение общего технического осмотра зданий и других сооружений на соответствие безопасной эксплуатации</w:t>
            </w:r>
          </w:p>
        </w:tc>
        <w:tc>
          <w:tcPr>
            <w:tcW w:w="992" w:type="dxa"/>
            <w:tcBorders>
              <w:top w:val="single" w:sz="4" w:space="0" w:color="auto"/>
              <w:left w:val="single" w:sz="4" w:space="0" w:color="auto"/>
              <w:bottom w:val="single" w:sz="4" w:space="0" w:color="auto"/>
              <w:right w:val="single" w:sz="4" w:space="0" w:color="auto"/>
            </w:tcBorders>
          </w:tcPr>
          <w:p w:rsidR="00E70514" w:rsidRPr="002153A5" w:rsidRDefault="00E70514" w:rsidP="003D6CD5">
            <w:pPr>
              <w:jc w:val="center"/>
            </w:pPr>
          </w:p>
          <w:p w:rsidR="00D56C7F" w:rsidRPr="002153A5" w:rsidRDefault="00D56C7F" w:rsidP="003D6CD5">
            <w:pPr>
              <w:jc w:val="center"/>
            </w:pPr>
          </w:p>
          <w:p w:rsidR="00E70514" w:rsidRPr="002153A5" w:rsidRDefault="002153A5" w:rsidP="003D6CD5">
            <w:pPr>
              <w:jc w:val="center"/>
            </w:pPr>
            <w:r w:rsidRPr="002153A5">
              <w:t>2</w:t>
            </w:r>
          </w:p>
        </w:tc>
        <w:tc>
          <w:tcPr>
            <w:tcW w:w="992" w:type="dxa"/>
            <w:tcBorders>
              <w:top w:val="single" w:sz="4" w:space="0" w:color="auto"/>
              <w:left w:val="single" w:sz="4" w:space="0" w:color="auto"/>
              <w:bottom w:val="single" w:sz="4" w:space="0" w:color="auto"/>
              <w:right w:val="single" w:sz="4" w:space="0" w:color="auto"/>
            </w:tcBorders>
          </w:tcPr>
          <w:p w:rsidR="00E70514" w:rsidRPr="002153A5" w:rsidRDefault="00E70514" w:rsidP="003D6CD5">
            <w:pPr>
              <w:jc w:val="center"/>
            </w:pPr>
          </w:p>
          <w:p w:rsidR="00D56C7F" w:rsidRPr="002153A5" w:rsidRDefault="00D56C7F" w:rsidP="003D6CD5">
            <w:pPr>
              <w:jc w:val="center"/>
            </w:pPr>
          </w:p>
          <w:p w:rsidR="00E70514" w:rsidRPr="002153A5" w:rsidRDefault="002153A5" w:rsidP="003D6CD5">
            <w:pPr>
              <w:jc w:val="center"/>
            </w:pPr>
            <w:r w:rsidRPr="002153A5">
              <w:t>2</w:t>
            </w:r>
          </w:p>
        </w:tc>
        <w:tc>
          <w:tcPr>
            <w:tcW w:w="1418" w:type="dxa"/>
            <w:tcBorders>
              <w:top w:val="single" w:sz="4" w:space="0" w:color="auto"/>
              <w:left w:val="single" w:sz="4" w:space="0" w:color="auto"/>
              <w:bottom w:val="single" w:sz="4" w:space="0" w:color="auto"/>
              <w:right w:val="single" w:sz="4" w:space="0" w:color="auto"/>
            </w:tcBorders>
          </w:tcPr>
          <w:p w:rsidR="00D56C7F" w:rsidRDefault="00D56C7F" w:rsidP="003D6CD5">
            <w:pPr>
              <w:jc w:val="center"/>
            </w:pPr>
          </w:p>
          <w:p w:rsidR="00E70514" w:rsidRDefault="00D56C7F" w:rsidP="003D6CD5">
            <w:pPr>
              <w:jc w:val="center"/>
            </w:pPr>
            <w:r>
              <w:t>154000</w:t>
            </w:r>
          </w:p>
          <w:p w:rsidR="00D56C7F" w:rsidRDefault="00D56C7F" w:rsidP="003D6CD5">
            <w:pPr>
              <w:jc w:val="center"/>
            </w:pPr>
            <w:r>
              <w:t>155000</w:t>
            </w:r>
          </w:p>
          <w:p w:rsidR="00D56C7F" w:rsidRDefault="00D56C7F" w:rsidP="003D6CD5">
            <w:pPr>
              <w:jc w:val="center"/>
            </w:pPr>
            <w:r>
              <w:t>157000</w:t>
            </w:r>
          </w:p>
          <w:p w:rsidR="00D56C7F" w:rsidRPr="00151335" w:rsidRDefault="00D56C7F" w:rsidP="003D6CD5">
            <w:pPr>
              <w:jc w:val="center"/>
            </w:pPr>
          </w:p>
        </w:tc>
        <w:tc>
          <w:tcPr>
            <w:tcW w:w="1559" w:type="dxa"/>
            <w:tcBorders>
              <w:top w:val="single" w:sz="4" w:space="0" w:color="auto"/>
              <w:left w:val="single" w:sz="4" w:space="0" w:color="auto"/>
              <w:bottom w:val="single" w:sz="4" w:space="0" w:color="auto"/>
              <w:right w:val="single" w:sz="4" w:space="0" w:color="auto"/>
            </w:tcBorders>
          </w:tcPr>
          <w:p w:rsidR="00E70514" w:rsidRPr="00151335" w:rsidRDefault="00E70514" w:rsidP="003D6CD5">
            <w:pPr>
              <w:jc w:val="center"/>
            </w:pPr>
          </w:p>
          <w:p w:rsidR="00E70514" w:rsidRDefault="00E70514" w:rsidP="00151335">
            <w:pPr>
              <w:jc w:val="center"/>
            </w:pPr>
            <w:r>
              <w:t>2018г.</w:t>
            </w:r>
          </w:p>
          <w:p w:rsidR="00E70514" w:rsidRDefault="00E70514" w:rsidP="00151335">
            <w:pPr>
              <w:jc w:val="center"/>
            </w:pPr>
            <w:r>
              <w:t>2019г.</w:t>
            </w:r>
          </w:p>
          <w:p w:rsidR="00E70514" w:rsidRPr="00151335" w:rsidRDefault="00E70514" w:rsidP="00151335">
            <w:pPr>
              <w:jc w:val="center"/>
            </w:pPr>
            <w:r>
              <w:t>2020г.</w:t>
            </w:r>
          </w:p>
          <w:p w:rsidR="00E70514" w:rsidRPr="00151335" w:rsidRDefault="00E70514" w:rsidP="003D6CD5">
            <w:pPr>
              <w:jc w:val="center"/>
            </w:pPr>
          </w:p>
          <w:p w:rsidR="00E70514" w:rsidRPr="00151335" w:rsidRDefault="00E70514" w:rsidP="003D6CD5">
            <w:pPr>
              <w:jc w:val="center"/>
            </w:pPr>
          </w:p>
        </w:tc>
        <w:tc>
          <w:tcPr>
            <w:tcW w:w="1276" w:type="dxa"/>
            <w:tcBorders>
              <w:top w:val="single" w:sz="4" w:space="0" w:color="auto"/>
              <w:left w:val="single" w:sz="4" w:space="0" w:color="auto"/>
              <w:bottom w:val="single" w:sz="4" w:space="0" w:color="auto"/>
              <w:right w:val="single" w:sz="4" w:space="0" w:color="auto"/>
            </w:tcBorders>
          </w:tcPr>
          <w:p w:rsidR="00E70514" w:rsidRPr="00151335" w:rsidRDefault="00E70514" w:rsidP="00D56C7F">
            <w:pPr>
              <w:jc w:val="center"/>
            </w:pPr>
            <w:r>
              <w:t>Гл. инженер Черкашин А.Г.</w:t>
            </w:r>
          </w:p>
        </w:tc>
        <w:tc>
          <w:tcPr>
            <w:tcW w:w="1134" w:type="dxa"/>
            <w:tcBorders>
              <w:top w:val="single" w:sz="4" w:space="0" w:color="auto"/>
              <w:left w:val="single" w:sz="4" w:space="0" w:color="auto"/>
              <w:bottom w:val="single" w:sz="4" w:space="0" w:color="auto"/>
              <w:right w:val="single" w:sz="4" w:space="0" w:color="auto"/>
            </w:tcBorders>
          </w:tcPr>
          <w:p w:rsidR="00E70514" w:rsidRPr="00151335" w:rsidRDefault="00E70514" w:rsidP="00D56C7F">
            <w:pPr>
              <w:jc w:val="center"/>
            </w:pPr>
          </w:p>
          <w:p w:rsidR="00E70514" w:rsidRPr="00151335" w:rsidRDefault="00E70514" w:rsidP="00D56C7F">
            <w:pPr>
              <w:jc w:val="center"/>
            </w:pPr>
            <w:r w:rsidRPr="00151335">
              <w:t>6</w:t>
            </w:r>
            <w:r>
              <w:t>4</w:t>
            </w:r>
          </w:p>
        </w:tc>
      </w:tr>
      <w:tr w:rsidR="00E70514" w:rsidTr="00F15594">
        <w:tc>
          <w:tcPr>
            <w:tcW w:w="567" w:type="dxa"/>
            <w:tcBorders>
              <w:top w:val="single" w:sz="4" w:space="0" w:color="auto"/>
              <w:left w:val="single" w:sz="4" w:space="0" w:color="auto"/>
              <w:bottom w:val="single" w:sz="4" w:space="0" w:color="auto"/>
              <w:right w:val="single" w:sz="4" w:space="0" w:color="auto"/>
            </w:tcBorders>
            <w:hideMark/>
          </w:tcPr>
          <w:p w:rsidR="00E70514" w:rsidRPr="00151335" w:rsidRDefault="00E70514" w:rsidP="003D6CD5">
            <w:pPr>
              <w:jc w:val="center"/>
            </w:pPr>
            <w:r>
              <w:t>2</w:t>
            </w:r>
            <w:r w:rsidRPr="00151335">
              <w:t>.</w:t>
            </w:r>
          </w:p>
        </w:tc>
        <w:tc>
          <w:tcPr>
            <w:tcW w:w="2552" w:type="dxa"/>
            <w:tcBorders>
              <w:top w:val="single" w:sz="4" w:space="0" w:color="auto"/>
              <w:left w:val="single" w:sz="4" w:space="0" w:color="auto"/>
              <w:bottom w:val="single" w:sz="4" w:space="0" w:color="auto"/>
              <w:right w:val="single" w:sz="4" w:space="0" w:color="auto"/>
            </w:tcBorders>
            <w:hideMark/>
          </w:tcPr>
          <w:p w:rsidR="00E70514" w:rsidRPr="00151335" w:rsidRDefault="00E70514" w:rsidP="003D6CD5">
            <w:r w:rsidRPr="00151335">
              <w:t>Проведение испытания устройств заземления и изоляции проводов электросистем здания на соответствие безопасной эксплуатации</w:t>
            </w:r>
          </w:p>
        </w:tc>
        <w:tc>
          <w:tcPr>
            <w:tcW w:w="992" w:type="dxa"/>
            <w:tcBorders>
              <w:top w:val="single" w:sz="4" w:space="0" w:color="auto"/>
              <w:left w:val="single" w:sz="4" w:space="0" w:color="auto"/>
              <w:bottom w:val="single" w:sz="4" w:space="0" w:color="auto"/>
              <w:right w:val="single" w:sz="4" w:space="0" w:color="auto"/>
            </w:tcBorders>
          </w:tcPr>
          <w:p w:rsidR="00E70514" w:rsidRPr="002153A5" w:rsidRDefault="00E70514" w:rsidP="003D6CD5">
            <w:pPr>
              <w:jc w:val="center"/>
            </w:pPr>
          </w:p>
          <w:p w:rsidR="00D56C7F" w:rsidRPr="002153A5" w:rsidRDefault="00D56C7F" w:rsidP="003D6CD5">
            <w:pPr>
              <w:jc w:val="center"/>
            </w:pPr>
          </w:p>
          <w:p w:rsidR="00D56C7F" w:rsidRPr="002153A5" w:rsidRDefault="00D56C7F" w:rsidP="003D6CD5">
            <w:pPr>
              <w:jc w:val="center"/>
            </w:pPr>
          </w:p>
          <w:p w:rsidR="00E70514" w:rsidRPr="002153A5" w:rsidRDefault="002153A5" w:rsidP="003D6CD5">
            <w:pPr>
              <w:jc w:val="center"/>
            </w:pPr>
            <w:r w:rsidRPr="002153A5">
              <w:t>1</w:t>
            </w:r>
          </w:p>
        </w:tc>
        <w:tc>
          <w:tcPr>
            <w:tcW w:w="992" w:type="dxa"/>
            <w:tcBorders>
              <w:top w:val="single" w:sz="4" w:space="0" w:color="auto"/>
              <w:left w:val="single" w:sz="4" w:space="0" w:color="auto"/>
              <w:bottom w:val="single" w:sz="4" w:space="0" w:color="auto"/>
              <w:right w:val="single" w:sz="4" w:space="0" w:color="auto"/>
            </w:tcBorders>
          </w:tcPr>
          <w:p w:rsidR="00E70514" w:rsidRPr="002153A5" w:rsidRDefault="00E70514" w:rsidP="003D6CD5">
            <w:pPr>
              <w:jc w:val="center"/>
            </w:pPr>
          </w:p>
          <w:p w:rsidR="00D56C7F" w:rsidRPr="002153A5" w:rsidRDefault="00D56C7F" w:rsidP="003D6CD5">
            <w:pPr>
              <w:jc w:val="center"/>
            </w:pPr>
          </w:p>
          <w:p w:rsidR="00D56C7F" w:rsidRPr="002153A5" w:rsidRDefault="00D56C7F" w:rsidP="003D6CD5">
            <w:pPr>
              <w:jc w:val="center"/>
            </w:pPr>
          </w:p>
          <w:p w:rsidR="00E70514" w:rsidRPr="002153A5" w:rsidRDefault="002153A5" w:rsidP="003D6CD5">
            <w:pPr>
              <w:jc w:val="center"/>
            </w:pPr>
            <w:r w:rsidRPr="002153A5">
              <w:t>1</w:t>
            </w:r>
          </w:p>
        </w:tc>
        <w:tc>
          <w:tcPr>
            <w:tcW w:w="1418" w:type="dxa"/>
            <w:tcBorders>
              <w:top w:val="single" w:sz="4" w:space="0" w:color="auto"/>
              <w:left w:val="single" w:sz="4" w:space="0" w:color="auto"/>
              <w:bottom w:val="single" w:sz="4" w:space="0" w:color="auto"/>
              <w:right w:val="single" w:sz="4" w:space="0" w:color="auto"/>
            </w:tcBorders>
          </w:tcPr>
          <w:p w:rsidR="00E70514" w:rsidRDefault="00E70514" w:rsidP="003D6CD5">
            <w:pPr>
              <w:jc w:val="center"/>
            </w:pPr>
          </w:p>
          <w:p w:rsidR="00D56C7F" w:rsidRDefault="00D56C7F" w:rsidP="003D6CD5">
            <w:pPr>
              <w:jc w:val="center"/>
            </w:pPr>
          </w:p>
          <w:p w:rsidR="00D56C7F" w:rsidRDefault="00D56C7F" w:rsidP="003D6CD5">
            <w:pPr>
              <w:jc w:val="center"/>
            </w:pPr>
            <w:r>
              <w:t>67000</w:t>
            </w:r>
          </w:p>
          <w:p w:rsidR="00D56C7F" w:rsidRDefault="00D56C7F" w:rsidP="003D6CD5">
            <w:pPr>
              <w:jc w:val="center"/>
            </w:pPr>
            <w:r>
              <w:t>67000</w:t>
            </w:r>
          </w:p>
          <w:p w:rsidR="00D56C7F" w:rsidRPr="00151335" w:rsidRDefault="00D56C7F" w:rsidP="003D6CD5">
            <w:pPr>
              <w:jc w:val="center"/>
            </w:pPr>
            <w:r>
              <w:t>67000</w:t>
            </w:r>
          </w:p>
        </w:tc>
        <w:tc>
          <w:tcPr>
            <w:tcW w:w="1559" w:type="dxa"/>
            <w:tcBorders>
              <w:top w:val="single" w:sz="4" w:space="0" w:color="auto"/>
              <w:left w:val="single" w:sz="4" w:space="0" w:color="auto"/>
              <w:bottom w:val="single" w:sz="4" w:space="0" w:color="auto"/>
              <w:right w:val="single" w:sz="4" w:space="0" w:color="auto"/>
            </w:tcBorders>
          </w:tcPr>
          <w:p w:rsidR="00E70514" w:rsidRPr="00151335" w:rsidRDefault="00E70514" w:rsidP="003D6CD5">
            <w:pPr>
              <w:jc w:val="center"/>
            </w:pPr>
          </w:p>
          <w:p w:rsidR="00E70514" w:rsidRPr="00151335" w:rsidRDefault="00E70514" w:rsidP="003D6CD5">
            <w:pPr>
              <w:jc w:val="center"/>
            </w:pPr>
          </w:p>
          <w:p w:rsidR="00E70514" w:rsidRDefault="00E70514" w:rsidP="00151335">
            <w:pPr>
              <w:jc w:val="center"/>
            </w:pPr>
            <w:r>
              <w:t>2018г.</w:t>
            </w:r>
          </w:p>
          <w:p w:rsidR="00E70514" w:rsidRDefault="00E70514" w:rsidP="00151335">
            <w:pPr>
              <w:jc w:val="center"/>
            </w:pPr>
            <w:r>
              <w:t>2019г.</w:t>
            </w:r>
          </w:p>
          <w:p w:rsidR="00E70514" w:rsidRPr="00151335" w:rsidRDefault="00E70514" w:rsidP="00151335">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E70514" w:rsidRPr="00151335" w:rsidRDefault="00E70514" w:rsidP="00D56C7F">
            <w:pPr>
              <w:jc w:val="center"/>
            </w:pPr>
            <w:r>
              <w:t>Гл. инженер Черкашин А.Г.</w:t>
            </w:r>
          </w:p>
        </w:tc>
        <w:tc>
          <w:tcPr>
            <w:tcW w:w="1134" w:type="dxa"/>
            <w:tcBorders>
              <w:top w:val="single" w:sz="4" w:space="0" w:color="auto"/>
              <w:left w:val="single" w:sz="4" w:space="0" w:color="auto"/>
              <w:bottom w:val="single" w:sz="4" w:space="0" w:color="auto"/>
              <w:right w:val="single" w:sz="4" w:space="0" w:color="auto"/>
            </w:tcBorders>
          </w:tcPr>
          <w:p w:rsidR="00E70514" w:rsidRPr="00151335" w:rsidRDefault="00E70514" w:rsidP="00D56C7F">
            <w:pPr>
              <w:jc w:val="center"/>
            </w:pPr>
          </w:p>
          <w:p w:rsidR="00E70514" w:rsidRPr="00151335" w:rsidRDefault="00E70514" w:rsidP="00D56C7F">
            <w:pPr>
              <w:jc w:val="center"/>
            </w:pPr>
            <w:r w:rsidRPr="00151335">
              <w:t>6</w:t>
            </w:r>
            <w:r>
              <w:t>4</w:t>
            </w:r>
          </w:p>
        </w:tc>
      </w:tr>
      <w:tr w:rsidR="00E70514" w:rsidTr="00F15594">
        <w:tc>
          <w:tcPr>
            <w:tcW w:w="567" w:type="dxa"/>
            <w:tcBorders>
              <w:top w:val="single" w:sz="4" w:space="0" w:color="auto"/>
              <w:left w:val="single" w:sz="4" w:space="0" w:color="auto"/>
              <w:bottom w:val="single" w:sz="4" w:space="0" w:color="auto"/>
              <w:right w:val="single" w:sz="4" w:space="0" w:color="auto"/>
            </w:tcBorders>
            <w:hideMark/>
          </w:tcPr>
          <w:p w:rsidR="00E70514" w:rsidRPr="00151335" w:rsidRDefault="00D56C7F" w:rsidP="003D6CD5">
            <w:pPr>
              <w:jc w:val="center"/>
            </w:pPr>
            <w:r>
              <w:t>3</w:t>
            </w:r>
            <w:r w:rsidR="00E70514" w:rsidRPr="00151335">
              <w:t>.</w:t>
            </w:r>
          </w:p>
        </w:tc>
        <w:tc>
          <w:tcPr>
            <w:tcW w:w="2552" w:type="dxa"/>
            <w:tcBorders>
              <w:top w:val="single" w:sz="4" w:space="0" w:color="auto"/>
              <w:left w:val="single" w:sz="4" w:space="0" w:color="auto"/>
              <w:bottom w:val="single" w:sz="4" w:space="0" w:color="auto"/>
              <w:right w:val="single" w:sz="4" w:space="0" w:color="auto"/>
            </w:tcBorders>
            <w:hideMark/>
          </w:tcPr>
          <w:p w:rsidR="00E70514" w:rsidRPr="00151335" w:rsidRDefault="00E70514" w:rsidP="003D6CD5">
            <w:r w:rsidRPr="00151335">
              <w:t>Перезарядка огнетушителей</w:t>
            </w:r>
          </w:p>
        </w:tc>
        <w:tc>
          <w:tcPr>
            <w:tcW w:w="992" w:type="dxa"/>
            <w:tcBorders>
              <w:top w:val="single" w:sz="4" w:space="0" w:color="auto"/>
              <w:left w:val="single" w:sz="4" w:space="0" w:color="auto"/>
              <w:bottom w:val="single" w:sz="4" w:space="0" w:color="auto"/>
              <w:right w:val="single" w:sz="4" w:space="0" w:color="auto"/>
            </w:tcBorders>
          </w:tcPr>
          <w:p w:rsidR="00D56C7F" w:rsidRPr="00D56C7F" w:rsidRDefault="00D56C7F" w:rsidP="00D56C7F">
            <w:pPr>
              <w:jc w:val="center"/>
            </w:pPr>
          </w:p>
          <w:p w:rsidR="00D56C7F" w:rsidRPr="00D56C7F" w:rsidRDefault="00D56C7F" w:rsidP="00D56C7F">
            <w:pPr>
              <w:jc w:val="center"/>
            </w:pPr>
          </w:p>
          <w:p w:rsidR="00E70514" w:rsidRPr="00D56C7F" w:rsidRDefault="00E70514" w:rsidP="00F15594">
            <w:pPr>
              <w:jc w:val="center"/>
            </w:pPr>
            <w:r w:rsidRPr="00D56C7F">
              <w:t>4</w:t>
            </w:r>
            <w:r w:rsidR="00D56C7F" w:rsidRPr="00D56C7F">
              <w:t>1</w:t>
            </w:r>
            <w:r w:rsidR="00F15594">
              <w:t xml:space="preserve">  </w:t>
            </w:r>
          </w:p>
        </w:tc>
        <w:tc>
          <w:tcPr>
            <w:tcW w:w="992" w:type="dxa"/>
            <w:tcBorders>
              <w:top w:val="single" w:sz="4" w:space="0" w:color="auto"/>
              <w:left w:val="single" w:sz="4" w:space="0" w:color="auto"/>
              <w:bottom w:val="single" w:sz="4" w:space="0" w:color="auto"/>
              <w:right w:val="single" w:sz="4" w:space="0" w:color="auto"/>
            </w:tcBorders>
          </w:tcPr>
          <w:p w:rsidR="00D56C7F" w:rsidRPr="00D56C7F" w:rsidRDefault="00D56C7F" w:rsidP="00D56C7F">
            <w:pPr>
              <w:jc w:val="center"/>
            </w:pPr>
          </w:p>
          <w:p w:rsidR="00D56C7F" w:rsidRPr="00D56C7F" w:rsidRDefault="00D56C7F" w:rsidP="00D56C7F">
            <w:pPr>
              <w:jc w:val="center"/>
            </w:pPr>
          </w:p>
          <w:p w:rsidR="00E70514" w:rsidRPr="00D56C7F" w:rsidRDefault="00E70514" w:rsidP="00F15594">
            <w:pPr>
              <w:jc w:val="center"/>
            </w:pPr>
            <w:r w:rsidRPr="00D56C7F">
              <w:t>4</w:t>
            </w:r>
            <w:r w:rsidR="00D56C7F" w:rsidRPr="00D56C7F">
              <w:t>1</w:t>
            </w:r>
            <w:r w:rsidR="00F15594">
              <w:t xml:space="preserve">  </w:t>
            </w:r>
          </w:p>
        </w:tc>
        <w:tc>
          <w:tcPr>
            <w:tcW w:w="1418" w:type="dxa"/>
            <w:tcBorders>
              <w:top w:val="single" w:sz="4" w:space="0" w:color="auto"/>
              <w:left w:val="single" w:sz="4" w:space="0" w:color="auto"/>
              <w:bottom w:val="single" w:sz="4" w:space="0" w:color="auto"/>
              <w:right w:val="single" w:sz="4" w:space="0" w:color="auto"/>
            </w:tcBorders>
          </w:tcPr>
          <w:p w:rsidR="00E70514" w:rsidRDefault="00E70514" w:rsidP="003D6CD5">
            <w:pPr>
              <w:jc w:val="center"/>
            </w:pPr>
          </w:p>
          <w:p w:rsidR="00D56C7F" w:rsidRDefault="00D56C7F" w:rsidP="003D6CD5">
            <w:pPr>
              <w:jc w:val="center"/>
            </w:pPr>
            <w:r>
              <w:t>8000</w:t>
            </w:r>
          </w:p>
          <w:p w:rsidR="00D56C7F" w:rsidRDefault="00D56C7F" w:rsidP="003D6CD5">
            <w:pPr>
              <w:jc w:val="center"/>
            </w:pPr>
            <w:r>
              <w:t>8000</w:t>
            </w:r>
          </w:p>
          <w:p w:rsidR="00D56C7F" w:rsidRPr="00151335" w:rsidRDefault="00D56C7F" w:rsidP="003D6CD5">
            <w:pPr>
              <w:jc w:val="center"/>
            </w:pPr>
            <w:r>
              <w:t>8000</w:t>
            </w:r>
          </w:p>
        </w:tc>
        <w:tc>
          <w:tcPr>
            <w:tcW w:w="1559" w:type="dxa"/>
            <w:tcBorders>
              <w:top w:val="single" w:sz="4" w:space="0" w:color="auto"/>
              <w:left w:val="single" w:sz="4" w:space="0" w:color="auto"/>
              <w:bottom w:val="single" w:sz="4" w:space="0" w:color="auto"/>
              <w:right w:val="single" w:sz="4" w:space="0" w:color="auto"/>
            </w:tcBorders>
            <w:hideMark/>
          </w:tcPr>
          <w:p w:rsidR="00D56C7F" w:rsidRDefault="00D56C7F" w:rsidP="00151335">
            <w:pPr>
              <w:jc w:val="center"/>
            </w:pPr>
          </w:p>
          <w:p w:rsidR="00E70514" w:rsidRDefault="00E70514" w:rsidP="00151335">
            <w:pPr>
              <w:jc w:val="center"/>
            </w:pPr>
            <w:r>
              <w:t>2018г.</w:t>
            </w:r>
          </w:p>
          <w:p w:rsidR="00E70514" w:rsidRDefault="00E70514" w:rsidP="00151335">
            <w:pPr>
              <w:jc w:val="center"/>
            </w:pPr>
            <w:r>
              <w:t>2019г.</w:t>
            </w:r>
          </w:p>
          <w:p w:rsidR="00E70514" w:rsidRPr="00151335" w:rsidRDefault="00E70514" w:rsidP="00151335">
            <w:pPr>
              <w:jc w:val="center"/>
            </w:pPr>
            <w:r>
              <w:t>2020г.</w:t>
            </w:r>
          </w:p>
        </w:tc>
        <w:tc>
          <w:tcPr>
            <w:tcW w:w="1276" w:type="dxa"/>
            <w:tcBorders>
              <w:top w:val="single" w:sz="4" w:space="0" w:color="auto"/>
              <w:left w:val="single" w:sz="4" w:space="0" w:color="auto"/>
              <w:bottom w:val="single" w:sz="4" w:space="0" w:color="auto"/>
              <w:right w:val="single" w:sz="4" w:space="0" w:color="auto"/>
            </w:tcBorders>
            <w:hideMark/>
          </w:tcPr>
          <w:p w:rsidR="00E70514" w:rsidRDefault="00E70514" w:rsidP="00840B5F">
            <w:pPr>
              <w:jc w:val="center"/>
            </w:pPr>
            <w:r>
              <w:t xml:space="preserve">Зам. директора по АХЧ </w:t>
            </w:r>
          </w:p>
          <w:p w:rsidR="00E70514" w:rsidRPr="00151335" w:rsidRDefault="00E70514" w:rsidP="00D56C7F">
            <w:pPr>
              <w:jc w:val="center"/>
            </w:pPr>
            <w:r>
              <w:t xml:space="preserve">Елисеева </w:t>
            </w:r>
            <w:r>
              <w:lastRenderedPageBreak/>
              <w:t>Н.П.</w:t>
            </w:r>
          </w:p>
        </w:tc>
        <w:tc>
          <w:tcPr>
            <w:tcW w:w="1134" w:type="dxa"/>
            <w:tcBorders>
              <w:top w:val="single" w:sz="4" w:space="0" w:color="auto"/>
              <w:left w:val="single" w:sz="4" w:space="0" w:color="auto"/>
              <w:bottom w:val="single" w:sz="4" w:space="0" w:color="auto"/>
              <w:right w:val="single" w:sz="4" w:space="0" w:color="auto"/>
            </w:tcBorders>
            <w:hideMark/>
          </w:tcPr>
          <w:p w:rsidR="00E70514" w:rsidRPr="00151335" w:rsidRDefault="00E70514" w:rsidP="00D56C7F">
            <w:pPr>
              <w:jc w:val="center"/>
            </w:pPr>
          </w:p>
          <w:p w:rsidR="00E70514" w:rsidRPr="00151335" w:rsidRDefault="00E70514" w:rsidP="00D56C7F">
            <w:pPr>
              <w:jc w:val="center"/>
            </w:pPr>
            <w:r w:rsidRPr="00151335">
              <w:t>6</w:t>
            </w:r>
            <w:r>
              <w:t>4</w:t>
            </w:r>
          </w:p>
        </w:tc>
      </w:tr>
      <w:tr w:rsidR="00840B5F" w:rsidTr="00F15594">
        <w:tc>
          <w:tcPr>
            <w:tcW w:w="567" w:type="dxa"/>
            <w:tcBorders>
              <w:top w:val="single" w:sz="4" w:space="0" w:color="auto"/>
              <w:left w:val="single" w:sz="4" w:space="0" w:color="auto"/>
              <w:bottom w:val="single" w:sz="4" w:space="0" w:color="auto"/>
              <w:right w:val="single" w:sz="4" w:space="0" w:color="auto"/>
            </w:tcBorders>
            <w:hideMark/>
          </w:tcPr>
          <w:p w:rsidR="00840B5F" w:rsidRPr="00151335" w:rsidRDefault="00D56C7F" w:rsidP="003D6CD5">
            <w:pPr>
              <w:jc w:val="center"/>
            </w:pPr>
            <w:r>
              <w:lastRenderedPageBreak/>
              <w:t>4</w:t>
            </w:r>
            <w:r w:rsidR="00840B5F" w:rsidRPr="00151335">
              <w:t>.</w:t>
            </w:r>
          </w:p>
        </w:tc>
        <w:tc>
          <w:tcPr>
            <w:tcW w:w="2552" w:type="dxa"/>
            <w:tcBorders>
              <w:top w:val="single" w:sz="4" w:space="0" w:color="auto"/>
              <w:left w:val="single" w:sz="4" w:space="0" w:color="auto"/>
              <w:bottom w:val="single" w:sz="4" w:space="0" w:color="auto"/>
              <w:right w:val="single" w:sz="4" w:space="0" w:color="auto"/>
            </w:tcBorders>
            <w:hideMark/>
          </w:tcPr>
          <w:p w:rsidR="00840B5F" w:rsidRPr="00151335" w:rsidRDefault="00840B5F" w:rsidP="003D6CD5">
            <w:r w:rsidRPr="00151335">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tc>
        <w:tc>
          <w:tcPr>
            <w:tcW w:w="992" w:type="dxa"/>
            <w:tcBorders>
              <w:top w:val="single" w:sz="4" w:space="0" w:color="auto"/>
              <w:left w:val="single" w:sz="4" w:space="0" w:color="auto"/>
              <w:bottom w:val="single" w:sz="4" w:space="0" w:color="auto"/>
              <w:right w:val="single" w:sz="4" w:space="0" w:color="auto"/>
            </w:tcBorders>
          </w:tcPr>
          <w:p w:rsidR="00840B5F" w:rsidRPr="00D56C7F" w:rsidRDefault="00840B5F" w:rsidP="003D6CD5">
            <w:pPr>
              <w:jc w:val="center"/>
            </w:pPr>
          </w:p>
          <w:p w:rsidR="00840B5F" w:rsidRPr="00D56C7F" w:rsidRDefault="00840B5F" w:rsidP="003D6CD5">
            <w:pPr>
              <w:jc w:val="center"/>
            </w:pPr>
          </w:p>
          <w:p w:rsidR="00840B5F" w:rsidRPr="00D56C7F" w:rsidRDefault="00840B5F" w:rsidP="003D6CD5">
            <w:pPr>
              <w:jc w:val="center"/>
            </w:pPr>
          </w:p>
          <w:p w:rsidR="00840B5F" w:rsidRPr="00D56C7F" w:rsidRDefault="00840B5F" w:rsidP="003D6CD5">
            <w:pPr>
              <w:jc w:val="center"/>
            </w:pPr>
            <w:r w:rsidRPr="00D56C7F">
              <w:t>5</w:t>
            </w:r>
          </w:p>
        </w:tc>
        <w:tc>
          <w:tcPr>
            <w:tcW w:w="992" w:type="dxa"/>
            <w:tcBorders>
              <w:top w:val="single" w:sz="4" w:space="0" w:color="auto"/>
              <w:left w:val="single" w:sz="4" w:space="0" w:color="auto"/>
              <w:bottom w:val="single" w:sz="4" w:space="0" w:color="auto"/>
              <w:right w:val="single" w:sz="4" w:space="0" w:color="auto"/>
            </w:tcBorders>
          </w:tcPr>
          <w:p w:rsidR="00840B5F" w:rsidRPr="00D56C7F" w:rsidRDefault="00840B5F" w:rsidP="003D6CD5">
            <w:pPr>
              <w:jc w:val="center"/>
            </w:pPr>
          </w:p>
          <w:p w:rsidR="00840B5F" w:rsidRPr="00D56C7F" w:rsidRDefault="00840B5F" w:rsidP="003D6CD5">
            <w:pPr>
              <w:jc w:val="center"/>
            </w:pPr>
          </w:p>
          <w:p w:rsidR="00840B5F" w:rsidRPr="00D56C7F" w:rsidRDefault="00840B5F" w:rsidP="003D6CD5">
            <w:pPr>
              <w:jc w:val="center"/>
            </w:pPr>
          </w:p>
          <w:p w:rsidR="00840B5F" w:rsidRPr="00D56C7F" w:rsidRDefault="00840B5F" w:rsidP="003D6CD5">
            <w:pPr>
              <w:jc w:val="center"/>
            </w:pPr>
            <w:r w:rsidRPr="00D56C7F">
              <w:t>5</w:t>
            </w:r>
          </w:p>
          <w:p w:rsidR="00840B5F" w:rsidRPr="00D56C7F" w:rsidRDefault="00840B5F" w:rsidP="003D6CD5">
            <w:pPr>
              <w:jc w:val="center"/>
            </w:pPr>
            <w:r w:rsidRPr="00D56C7F">
              <w:t xml:space="preserve"> </w:t>
            </w:r>
          </w:p>
        </w:tc>
        <w:tc>
          <w:tcPr>
            <w:tcW w:w="1418" w:type="dxa"/>
            <w:tcBorders>
              <w:top w:val="single" w:sz="4" w:space="0" w:color="auto"/>
              <w:left w:val="single" w:sz="4" w:space="0" w:color="auto"/>
              <w:bottom w:val="single" w:sz="4" w:space="0" w:color="auto"/>
              <w:right w:val="single" w:sz="4" w:space="0" w:color="auto"/>
            </w:tcBorders>
          </w:tcPr>
          <w:p w:rsidR="00840B5F" w:rsidRDefault="00840B5F" w:rsidP="003D6CD5">
            <w:pPr>
              <w:jc w:val="center"/>
            </w:pPr>
          </w:p>
          <w:p w:rsidR="00D56C7F" w:rsidRDefault="00D56C7F" w:rsidP="003D6CD5">
            <w:pPr>
              <w:jc w:val="center"/>
            </w:pPr>
          </w:p>
          <w:p w:rsidR="00D56C7F" w:rsidRDefault="00D56C7F" w:rsidP="003D6CD5">
            <w:pPr>
              <w:jc w:val="center"/>
            </w:pPr>
          </w:p>
          <w:p w:rsidR="00D56C7F" w:rsidRDefault="00D56C7F" w:rsidP="003D6CD5">
            <w:pPr>
              <w:jc w:val="center"/>
            </w:pPr>
            <w:r>
              <w:t>5000</w:t>
            </w:r>
          </w:p>
          <w:p w:rsidR="00D56C7F" w:rsidRDefault="00D56C7F" w:rsidP="003D6CD5">
            <w:pPr>
              <w:jc w:val="center"/>
            </w:pPr>
            <w:r>
              <w:t>5000</w:t>
            </w:r>
          </w:p>
          <w:p w:rsidR="00D56C7F" w:rsidRPr="00151335" w:rsidRDefault="00D56C7F" w:rsidP="003D6CD5">
            <w:pPr>
              <w:jc w:val="center"/>
            </w:pPr>
            <w:r>
              <w:t>5000</w:t>
            </w:r>
          </w:p>
        </w:tc>
        <w:tc>
          <w:tcPr>
            <w:tcW w:w="1559" w:type="dxa"/>
            <w:tcBorders>
              <w:top w:val="single" w:sz="4" w:space="0" w:color="auto"/>
              <w:left w:val="single" w:sz="4" w:space="0" w:color="auto"/>
              <w:bottom w:val="single" w:sz="4" w:space="0" w:color="auto"/>
              <w:right w:val="single" w:sz="4" w:space="0" w:color="auto"/>
            </w:tcBorders>
          </w:tcPr>
          <w:p w:rsidR="00840B5F" w:rsidRPr="00151335" w:rsidRDefault="00840B5F" w:rsidP="003D6CD5">
            <w:pPr>
              <w:jc w:val="center"/>
            </w:pPr>
          </w:p>
          <w:p w:rsidR="00D56C7F" w:rsidRDefault="00D56C7F" w:rsidP="00840B5F">
            <w:pPr>
              <w:jc w:val="center"/>
            </w:pPr>
          </w:p>
          <w:p w:rsidR="00D56C7F" w:rsidRDefault="00D56C7F" w:rsidP="00840B5F">
            <w:pPr>
              <w:jc w:val="center"/>
            </w:pPr>
          </w:p>
          <w:p w:rsidR="00840B5F" w:rsidRDefault="00840B5F" w:rsidP="00840B5F">
            <w:pPr>
              <w:jc w:val="center"/>
            </w:pPr>
            <w:r>
              <w:t>2018г.</w:t>
            </w:r>
          </w:p>
          <w:p w:rsidR="00840B5F" w:rsidRDefault="00840B5F" w:rsidP="00840B5F">
            <w:pPr>
              <w:jc w:val="center"/>
            </w:pPr>
            <w:r>
              <w:t>2019г.</w:t>
            </w:r>
          </w:p>
          <w:p w:rsidR="00840B5F" w:rsidRPr="00151335" w:rsidRDefault="00840B5F" w:rsidP="00840B5F">
            <w:pPr>
              <w:jc w:val="center"/>
            </w:pPr>
            <w:r>
              <w:t>2020г.</w:t>
            </w:r>
          </w:p>
          <w:p w:rsidR="00840B5F" w:rsidRPr="00151335" w:rsidRDefault="00840B5F" w:rsidP="003D6CD5">
            <w:pPr>
              <w:jc w:val="center"/>
            </w:pPr>
          </w:p>
          <w:p w:rsidR="00840B5F" w:rsidRPr="00151335" w:rsidRDefault="00840B5F" w:rsidP="003D6CD5">
            <w:pPr>
              <w:jc w:val="center"/>
            </w:pPr>
          </w:p>
          <w:p w:rsidR="00840B5F" w:rsidRPr="00151335" w:rsidRDefault="00840B5F" w:rsidP="003D6CD5">
            <w:pPr>
              <w:jc w:val="center"/>
            </w:pPr>
            <w:r>
              <w:t xml:space="preserve"> </w:t>
            </w:r>
          </w:p>
        </w:tc>
        <w:tc>
          <w:tcPr>
            <w:tcW w:w="1276"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p>
          <w:p w:rsidR="00D56C7F" w:rsidRDefault="00D56C7F" w:rsidP="00D56C7F">
            <w:pPr>
              <w:jc w:val="center"/>
            </w:pPr>
          </w:p>
          <w:p w:rsidR="00840B5F" w:rsidRDefault="00840B5F" w:rsidP="00D56C7F">
            <w:pPr>
              <w:jc w:val="center"/>
            </w:pPr>
            <w:r>
              <w:t xml:space="preserve">Зам. директора по АХЧ </w:t>
            </w:r>
          </w:p>
          <w:p w:rsidR="00840B5F" w:rsidRPr="00151335" w:rsidRDefault="00840B5F" w:rsidP="00D56C7F">
            <w:pPr>
              <w:jc w:val="center"/>
            </w:pPr>
            <w:r>
              <w:t>Елисеева Н.П.</w:t>
            </w:r>
          </w:p>
        </w:tc>
        <w:tc>
          <w:tcPr>
            <w:tcW w:w="1134" w:type="dxa"/>
            <w:tcBorders>
              <w:top w:val="single" w:sz="4" w:space="0" w:color="auto"/>
              <w:left w:val="single" w:sz="4" w:space="0" w:color="auto"/>
              <w:bottom w:val="single" w:sz="4" w:space="0" w:color="auto"/>
              <w:right w:val="single" w:sz="4" w:space="0" w:color="auto"/>
            </w:tcBorders>
          </w:tcPr>
          <w:p w:rsidR="00840B5F" w:rsidRPr="00151335" w:rsidRDefault="00840B5F" w:rsidP="003D6CD5">
            <w:pPr>
              <w:jc w:val="center"/>
            </w:pPr>
          </w:p>
          <w:p w:rsidR="00D56C7F" w:rsidRDefault="00D56C7F" w:rsidP="003D6CD5">
            <w:pPr>
              <w:jc w:val="center"/>
            </w:pPr>
          </w:p>
          <w:p w:rsidR="00D56C7F" w:rsidRDefault="00D56C7F" w:rsidP="003D6CD5">
            <w:pPr>
              <w:jc w:val="center"/>
            </w:pPr>
          </w:p>
          <w:p w:rsidR="00840B5F" w:rsidRDefault="00840B5F" w:rsidP="003D6CD5">
            <w:pPr>
              <w:jc w:val="center"/>
            </w:pPr>
            <w:r w:rsidRPr="00151335">
              <w:t>6</w:t>
            </w:r>
            <w:r w:rsidR="00E70514">
              <w:t>4</w:t>
            </w:r>
          </w:p>
          <w:p w:rsidR="00840B5F" w:rsidRPr="00151335" w:rsidRDefault="00840B5F" w:rsidP="003D6CD5">
            <w:pPr>
              <w:jc w:val="center"/>
            </w:pPr>
          </w:p>
        </w:tc>
      </w:tr>
      <w:tr w:rsidR="00840B5F" w:rsidTr="00D56C7F">
        <w:tc>
          <w:tcPr>
            <w:tcW w:w="10490" w:type="dxa"/>
            <w:gridSpan w:val="8"/>
            <w:tcBorders>
              <w:top w:val="single" w:sz="4" w:space="0" w:color="auto"/>
              <w:left w:val="single" w:sz="4" w:space="0" w:color="auto"/>
              <w:bottom w:val="single" w:sz="4" w:space="0" w:color="auto"/>
              <w:right w:val="single" w:sz="4" w:space="0" w:color="auto"/>
            </w:tcBorders>
            <w:hideMark/>
          </w:tcPr>
          <w:p w:rsidR="00840B5F" w:rsidRPr="001D224E" w:rsidRDefault="00840B5F" w:rsidP="003D6CD5">
            <w:pPr>
              <w:jc w:val="center"/>
              <w:rPr>
                <w:b/>
              </w:rPr>
            </w:pPr>
            <w:r w:rsidRPr="001D224E">
              <w:rPr>
                <w:b/>
              </w:rPr>
              <w:t>3. Лечебно-профилактические</w:t>
            </w:r>
            <w:r w:rsidR="001D224E" w:rsidRPr="001D224E">
              <w:rPr>
                <w:b/>
              </w:rPr>
              <w:t xml:space="preserve"> и санитарно-бытовые</w:t>
            </w:r>
            <w:r w:rsidRPr="001D224E">
              <w:rPr>
                <w:b/>
              </w:rPr>
              <w:t xml:space="preserve"> мероприятия </w:t>
            </w:r>
          </w:p>
          <w:p w:rsidR="00840B5F" w:rsidRPr="00151335" w:rsidRDefault="00840B5F" w:rsidP="003D6CD5">
            <w:pPr>
              <w:jc w:val="center"/>
            </w:pPr>
          </w:p>
        </w:tc>
      </w:tr>
      <w:tr w:rsidR="00840B5F" w:rsidTr="00D56C7F">
        <w:tc>
          <w:tcPr>
            <w:tcW w:w="10490" w:type="dxa"/>
            <w:gridSpan w:val="8"/>
            <w:tcBorders>
              <w:top w:val="single" w:sz="4" w:space="0" w:color="auto"/>
              <w:left w:val="single" w:sz="4" w:space="0" w:color="auto"/>
              <w:bottom w:val="single" w:sz="4" w:space="0" w:color="auto"/>
              <w:right w:val="single" w:sz="4" w:space="0" w:color="auto"/>
            </w:tcBorders>
            <w:hideMark/>
          </w:tcPr>
          <w:p w:rsidR="00840B5F" w:rsidRPr="00151335" w:rsidRDefault="00840B5F" w:rsidP="003D6CD5">
            <w:pPr>
              <w:jc w:val="center"/>
            </w:pPr>
          </w:p>
        </w:tc>
      </w:tr>
      <w:tr w:rsidR="007E3204" w:rsidTr="00F15594">
        <w:tc>
          <w:tcPr>
            <w:tcW w:w="567" w:type="dxa"/>
            <w:tcBorders>
              <w:top w:val="single" w:sz="4" w:space="0" w:color="auto"/>
              <w:left w:val="single" w:sz="4" w:space="0" w:color="auto"/>
              <w:bottom w:val="single" w:sz="4" w:space="0" w:color="auto"/>
              <w:right w:val="single" w:sz="4" w:space="0" w:color="auto"/>
            </w:tcBorders>
            <w:hideMark/>
          </w:tcPr>
          <w:p w:rsidR="007E3204" w:rsidRPr="00151335" w:rsidRDefault="007E3204" w:rsidP="00D56C7F">
            <w:pPr>
              <w:jc w:val="center"/>
            </w:pPr>
            <w:r w:rsidRPr="00151335">
              <w:t>1.</w:t>
            </w:r>
          </w:p>
        </w:tc>
        <w:tc>
          <w:tcPr>
            <w:tcW w:w="2552" w:type="dxa"/>
            <w:tcBorders>
              <w:top w:val="single" w:sz="4" w:space="0" w:color="auto"/>
              <w:left w:val="single" w:sz="4" w:space="0" w:color="auto"/>
              <w:bottom w:val="single" w:sz="4" w:space="0" w:color="auto"/>
              <w:right w:val="single" w:sz="4" w:space="0" w:color="auto"/>
            </w:tcBorders>
            <w:hideMark/>
          </w:tcPr>
          <w:p w:rsidR="007E3204" w:rsidRPr="00151335" w:rsidRDefault="007E3204" w:rsidP="00D56C7F">
            <w:r w:rsidRPr="00151335">
              <w:t>Работники, которым необходим предварительный и периодический медицинский осмотр</w:t>
            </w:r>
          </w:p>
        </w:tc>
        <w:tc>
          <w:tcPr>
            <w:tcW w:w="992" w:type="dxa"/>
            <w:tcBorders>
              <w:top w:val="single" w:sz="4" w:space="0" w:color="auto"/>
              <w:left w:val="single" w:sz="4" w:space="0" w:color="auto"/>
              <w:bottom w:val="single" w:sz="4" w:space="0" w:color="auto"/>
              <w:right w:val="single" w:sz="4" w:space="0" w:color="auto"/>
            </w:tcBorders>
          </w:tcPr>
          <w:p w:rsidR="007E3204" w:rsidRPr="00D56C7F" w:rsidRDefault="007E3204" w:rsidP="00D56C7F">
            <w:pPr>
              <w:jc w:val="center"/>
            </w:pPr>
          </w:p>
          <w:p w:rsidR="000919EF" w:rsidRDefault="000919EF" w:rsidP="00F15594">
            <w:pPr>
              <w:jc w:val="center"/>
            </w:pPr>
          </w:p>
          <w:p w:rsidR="007E3204" w:rsidRPr="00D56C7F" w:rsidRDefault="007E3204" w:rsidP="00F15594">
            <w:pPr>
              <w:jc w:val="center"/>
            </w:pPr>
            <w:r w:rsidRPr="00D56C7F">
              <w:t>6</w:t>
            </w:r>
            <w:r w:rsidR="00E70514" w:rsidRPr="00D56C7F">
              <w:t>4</w:t>
            </w:r>
            <w:r w:rsidR="00F15594">
              <w:t xml:space="preserve">  </w:t>
            </w:r>
          </w:p>
        </w:tc>
        <w:tc>
          <w:tcPr>
            <w:tcW w:w="992" w:type="dxa"/>
            <w:tcBorders>
              <w:top w:val="single" w:sz="4" w:space="0" w:color="auto"/>
              <w:left w:val="single" w:sz="4" w:space="0" w:color="auto"/>
              <w:bottom w:val="single" w:sz="4" w:space="0" w:color="auto"/>
              <w:right w:val="single" w:sz="4" w:space="0" w:color="auto"/>
            </w:tcBorders>
          </w:tcPr>
          <w:p w:rsidR="007E3204" w:rsidRPr="00D56C7F" w:rsidRDefault="007E3204" w:rsidP="00D56C7F">
            <w:pPr>
              <w:jc w:val="center"/>
            </w:pPr>
          </w:p>
          <w:p w:rsidR="000919EF" w:rsidRDefault="000919EF" w:rsidP="00F15594">
            <w:pPr>
              <w:jc w:val="center"/>
            </w:pPr>
          </w:p>
          <w:p w:rsidR="007E3204" w:rsidRPr="00D56C7F" w:rsidRDefault="007E3204" w:rsidP="00F15594">
            <w:pPr>
              <w:jc w:val="center"/>
            </w:pPr>
            <w:r w:rsidRPr="00D56C7F">
              <w:t>6</w:t>
            </w:r>
            <w:r w:rsidR="00E70514" w:rsidRPr="00D56C7F">
              <w:t>4</w:t>
            </w:r>
            <w:r w:rsidR="00F15594">
              <w:t xml:space="preserve">  </w:t>
            </w:r>
          </w:p>
        </w:tc>
        <w:tc>
          <w:tcPr>
            <w:tcW w:w="1418" w:type="dxa"/>
            <w:tcBorders>
              <w:top w:val="single" w:sz="4" w:space="0" w:color="auto"/>
              <w:left w:val="single" w:sz="4" w:space="0" w:color="auto"/>
              <w:bottom w:val="single" w:sz="4" w:space="0" w:color="auto"/>
              <w:right w:val="single" w:sz="4" w:space="0" w:color="auto"/>
            </w:tcBorders>
          </w:tcPr>
          <w:p w:rsidR="007E3204" w:rsidRDefault="007E3204" w:rsidP="00D56C7F">
            <w:pPr>
              <w:jc w:val="center"/>
            </w:pPr>
          </w:p>
          <w:p w:rsidR="00F15594" w:rsidRDefault="00F15594" w:rsidP="00D56C7F">
            <w:pPr>
              <w:jc w:val="center"/>
            </w:pPr>
            <w:r>
              <w:t>229000</w:t>
            </w:r>
          </w:p>
          <w:p w:rsidR="00F15594" w:rsidRDefault="00F15594" w:rsidP="00D56C7F">
            <w:pPr>
              <w:jc w:val="center"/>
            </w:pPr>
            <w:r>
              <w:t>229000</w:t>
            </w:r>
          </w:p>
          <w:p w:rsidR="00F15594" w:rsidRPr="00151335" w:rsidRDefault="00F15594" w:rsidP="00D56C7F">
            <w:pPr>
              <w:jc w:val="center"/>
            </w:pPr>
            <w:r>
              <w:t>229000</w:t>
            </w:r>
          </w:p>
        </w:tc>
        <w:tc>
          <w:tcPr>
            <w:tcW w:w="1559" w:type="dxa"/>
            <w:tcBorders>
              <w:top w:val="single" w:sz="4" w:space="0" w:color="auto"/>
              <w:left w:val="single" w:sz="4" w:space="0" w:color="auto"/>
              <w:bottom w:val="single" w:sz="4" w:space="0" w:color="auto"/>
              <w:right w:val="single" w:sz="4" w:space="0" w:color="auto"/>
            </w:tcBorders>
          </w:tcPr>
          <w:p w:rsidR="007E3204" w:rsidRPr="00151335" w:rsidRDefault="007E3204" w:rsidP="00D56C7F">
            <w:pPr>
              <w:jc w:val="center"/>
            </w:pPr>
          </w:p>
          <w:p w:rsidR="007E3204" w:rsidRDefault="007E3204" w:rsidP="00D56C7F">
            <w:pPr>
              <w:jc w:val="center"/>
            </w:pPr>
            <w:r>
              <w:t>2018г.</w:t>
            </w:r>
          </w:p>
          <w:p w:rsidR="007E3204" w:rsidRDefault="007E3204" w:rsidP="00D56C7F">
            <w:pPr>
              <w:jc w:val="center"/>
            </w:pPr>
            <w:r>
              <w:t>2019г.</w:t>
            </w:r>
          </w:p>
          <w:p w:rsidR="007E3204" w:rsidRPr="00151335" w:rsidRDefault="007E3204"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7E3204" w:rsidRPr="00151335" w:rsidRDefault="007E3204" w:rsidP="00D56C7F">
            <w:pPr>
              <w:jc w:val="center"/>
            </w:pPr>
          </w:p>
          <w:p w:rsidR="007E3204" w:rsidRDefault="007E3204" w:rsidP="00D56C7F">
            <w:pPr>
              <w:jc w:val="center"/>
            </w:pPr>
            <w:r>
              <w:t>Фельдшер</w:t>
            </w:r>
          </w:p>
          <w:p w:rsidR="007E3204" w:rsidRPr="00151335" w:rsidRDefault="007E3204" w:rsidP="00D56C7F">
            <w:pPr>
              <w:jc w:val="center"/>
            </w:pPr>
            <w:r>
              <w:t>Аношина А.П.</w:t>
            </w:r>
          </w:p>
        </w:tc>
        <w:tc>
          <w:tcPr>
            <w:tcW w:w="1134" w:type="dxa"/>
            <w:tcBorders>
              <w:top w:val="single" w:sz="4" w:space="0" w:color="auto"/>
              <w:left w:val="single" w:sz="4" w:space="0" w:color="auto"/>
              <w:bottom w:val="single" w:sz="4" w:space="0" w:color="auto"/>
              <w:right w:val="single" w:sz="4" w:space="0" w:color="auto"/>
            </w:tcBorders>
          </w:tcPr>
          <w:p w:rsidR="007E3204" w:rsidRPr="00151335" w:rsidRDefault="007E3204" w:rsidP="00D56C7F">
            <w:pPr>
              <w:jc w:val="center"/>
            </w:pPr>
          </w:p>
          <w:p w:rsidR="000919EF" w:rsidRDefault="000919EF" w:rsidP="00E70514">
            <w:pPr>
              <w:jc w:val="center"/>
            </w:pPr>
          </w:p>
          <w:p w:rsidR="007E3204" w:rsidRPr="003D6CD5" w:rsidRDefault="007E3204" w:rsidP="00E70514">
            <w:pPr>
              <w:jc w:val="center"/>
            </w:pPr>
            <w:r w:rsidRPr="003D6CD5">
              <w:t>6</w:t>
            </w:r>
            <w:r w:rsidR="00E70514">
              <w:t>4</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Pr="00151335" w:rsidRDefault="00D56C7F" w:rsidP="00D56C7F">
            <w:pPr>
              <w:jc w:val="center"/>
            </w:pPr>
            <w:r>
              <w:t>2</w:t>
            </w:r>
          </w:p>
        </w:tc>
        <w:tc>
          <w:tcPr>
            <w:tcW w:w="2552" w:type="dxa"/>
            <w:tcBorders>
              <w:top w:val="single" w:sz="4" w:space="0" w:color="auto"/>
              <w:left w:val="single" w:sz="4" w:space="0" w:color="auto"/>
              <w:bottom w:val="single" w:sz="4" w:space="0" w:color="auto"/>
              <w:right w:val="single" w:sz="4" w:space="0" w:color="auto"/>
            </w:tcBorders>
            <w:hideMark/>
          </w:tcPr>
          <w:p w:rsidR="00D56C7F" w:rsidRPr="00151335" w:rsidRDefault="00D56C7F" w:rsidP="00D56C7F">
            <w:r w:rsidRPr="00151335">
              <w:t>Обеспечение аптечками первой медицинской помощи</w:t>
            </w:r>
          </w:p>
        </w:tc>
        <w:tc>
          <w:tcPr>
            <w:tcW w:w="992" w:type="dxa"/>
            <w:tcBorders>
              <w:top w:val="single" w:sz="4" w:space="0" w:color="auto"/>
              <w:left w:val="single" w:sz="4" w:space="0" w:color="auto"/>
              <w:bottom w:val="single" w:sz="4" w:space="0" w:color="auto"/>
              <w:right w:val="single" w:sz="4" w:space="0" w:color="auto"/>
            </w:tcBorders>
          </w:tcPr>
          <w:p w:rsidR="00D56C7F" w:rsidRPr="00F15594" w:rsidRDefault="00D56C7F" w:rsidP="00D56C7F">
            <w:pPr>
              <w:jc w:val="center"/>
            </w:pPr>
          </w:p>
          <w:p w:rsidR="00D56C7F" w:rsidRPr="00F15594" w:rsidRDefault="00D56C7F" w:rsidP="00F15594">
            <w:pPr>
              <w:jc w:val="center"/>
            </w:pPr>
            <w:r w:rsidRPr="00F15594">
              <w:t>6</w:t>
            </w:r>
            <w:r w:rsidR="00F15594">
              <w:t xml:space="preserve">  </w:t>
            </w:r>
          </w:p>
        </w:tc>
        <w:tc>
          <w:tcPr>
            <w:tcW w:w="992" w:type="dxa"/>
            <w:tcBorders>
              <w:top w:val="single" w:sz="4" w:space="0" w:color="auto"/>
              <w:left w:val="single" w:sz="4" w:space="0" w:color="auto"/>
              <w:bottom w:val="single" w:sz="4" w:space="0" w:color="auto"/>
              <w:right w:val="single" w:sz="4" w:space="0" w:color="auto"/>
            </w:tcBorders>
          </w:tcPr>
          <w:p w:rsidR="00D56C7F" w:rsidRPr="00F15594" w:rsidRDefault="00D56C7F" w:rsidP="00D56C7F">
            <w:pPr>
              <w:jc w:val="center"/>
            </w:pPr>
          </w:p>
          <w:p w:rsidR="00D56C7F" w:rsidRPr="00F15594" w:rsidRDefault="00D56C7F" w:rsidP="00F15594">
            <w:pPr>
              <w:jc w:val="center"/>
            </w:pPr>
            <w:r w:rsidRPr="00F15594">
              <w:t>6</w:t>
            </w:r>
            <w:r w:rsidR="00F15594">
              <w:t xml:space="preserve">  </w:t>
            </w:r>
          </w:p>
        </w:tc>
        <w:tc>
          <w:tcPr>
            <w:tcW w:w="1418" w:type="dxa"/>
            <w:tcBorders>
              <w:top w:val="single" w:sz="4" w:space="0" w:color="auto"/>
              <w:left w:val="single" w:sz="4" w:space="0" w:color="auto"/>
              <w:bottom w:val="single" w:sz="4" w:space="0" w:color="auto"/>
              <w:right w:val="single" w:sz="4" w:space="0" w:color="auto"/>
            </w:tcBorders>
          </w:tcPr>
          <w:p w:rsidR="00D56C7F" w:rsidRDefault="00F15594" w:rsidP="00D56C7F">
            <w:pPr>
              <w:jc w:val="center"/>
            </w:pPr>
            <w:r>
              <w:t>1500</w:t>
            </w:r>
          </w:p>
          <w:p w:rsidR="00F15594" w:rsidRDefault="00F15594" w:rsidP="00D56C7F">
            <w:pPr>
              <w:jc w:val="center"/>
            </w:pPr>
            <w:r>
              <w:t>1500</w:t>
            </w:r>
          </w:p>
          <w:p w:rsidR="00F15594" w:rsidRPr="00151335" w:rsidRDefault="00F15594" w:rsidP="00D56C7F">
            <w:pPr>
              <w:jc w:val="center"/>
            </w:pPr>
            <w:r>
              <w:t>1500</w:t>
            </w:r>
          </w:p>
        </w:tc>
        <w:tc>
          <w:tcPr>
            <w:tcW w:w="1559"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2018г.</w:t>
            </w:r>
          </w:p>
          <w:p w:rsidR="00D56C7F" w:rsidRDefault="00D56C7F" w:rsidP="00D56C7F">
            <w:pPr>
              <w:jc w:val="center"/>
            </w:pPr>
            <w:r>
              <w:t>2019г.</w:t>
            </w:r>
          </w:p>
          <w:p w:rsidR="00D56C7F" w:rsidRPr="00151335" w:rsidRDefault="00D56C7F"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D56C7F" w:rsidRPr="00151335" w:rsidRDefault="00D56C7F" w:rsidP="00D56C7F">
            <w:pPr>
              <w:jc w:val="center"/>
            </w:pPr>
            <w:r>
              <w:t>Гл. инженер Черкашин А.Г.</w:t>
            </w:r>
          </w:p>
        </w:tc>
        <w:tc>
          <w:tcPr>
            <w:tcW w:w="1134" w:type="dxa"/>
            <w:tcBorders>
              <w:top w:val="single" w:sz="4" w:space="0" w:color="auto"/>
              <w:left w:val="single" w:sz="4" w:space="0" w:color="auto"/>
              <w:bottom w:val="single" w:sz="4" w:space="0" w:color="auto"/>
              <w:right w:val="single" w:sz="4" w:space="0" w:color="auto"/>
            </w:tcBorders>
          </w:tcPr>
          <w:p w:rsidR="00D56C7F" w:rsidRPr="00151335" w:rsidRDefault="00D56C7F" w:rsidP="00D56C7F">
            <w:pPr>
              <w:jc w:val="center"/>
            </w:pPr>
          </w:p>
          <w:p w:rsidR="00D56C7F" w:rsidRPr="00151335" w:rsidRDefault="00D56C7F" w:rsidP="00D56C7F">
            <w:pPr>
              <w:jc w:val="center"/>
            </w:pPr>
            <w:r w:rsidRPr="00151335">
              <w:t>6</w:t>
            </w:r>
            <w:r>
              <w:t>4</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Default="00D56C7F" w:rsidP="00D56C7F">
            <w:pPr>
              <w:jc w:val="center"/>
            </w:pPr>
            <w:r>
              <w:t>3.</w:t>
            </w:r>
          </w:p>
        </w:tc>
        <w:tc>
          <w:tcPr>
            <w:tcW w:w="2552" w:type="dxa"/>
            <w:tcBorders>
              <w:top w:val="single" w:sz="4" w:space="0" w:color="auto"/>
              <w:left w:val="single" w:sz="4" w:space="0" w:color="auto"/>
              <w:bottom w:val="single" w:sz="4" w:space="0" w:color="auto"/>
              <w:right w:val="single" w:sz="4" w:space="0" w:color="auto"/>
            </w:tcBorders>
            <w:hideMark/>
          </w:tcPr>
          <w:p w:rsidR="00D56C7F" w:rsidRPr="00151335" w:rsidRDefault="00D56C7F" w:rsidP="00D56C7F">
            <w:r>
              <w:t>Дезинфекция, производственный контроль</w:t>
            </w:r>
          </w:p>
        </w:tc>
        <w:tc>
          <w:tcPr>
            <w:tcW w:w="992" w:type="dxa"/>
            <w:tcBorders>
              <w:top w:val="single" w:sz="4" w:space="0" w:color="auto"/>
              <w:left w:val="single" w:sz="4" w:space="0" w:color="auto"/>
              <w:bottom w:val="single" w:sz="4" w:space="0" w:color="auto"/>
              <w:right w:val="single" w:sz="4" w:space="0" w:color="auto"/>
            </w:tcBorders>
          </w:tcPr>
          <w:p w:rsidR="00D56C7F" w:rsidRPr="00F15594" w:rsidRDefault="00D56C7F" w:rsidP="00D56C7F">
            <w:pPr>
              <w:jc w:val="center"/>
            </w:pPr>
          </w:p>
          <w:p w:rsidR="00F15594" w:rsidRDefault="00F15594" w:rsidP="00F15594">
            <w:pPr>
              <w:jc w:val="center"/>
            </w:pPr>
          </w:p>
          <w:p w:rsidR="00D56C7F" w:rsidRPr="00F15594" w:rsidRDefault="00F15594" w:rsidP="00F15594">
            <w:pPr>
              <w:jc w:val="center"/>
            </w:pPr>
            <w:r w:rsidRPr="00F15594">
              <w:t xml:space="preserve">16  </w:t>
            </w:r>
          </w:p>
        </w:tc>
        <w:tc>
          <w:tcPr>
            <w:tcW w:w="992" w:type="dxa"/>
            <w:tcBorders>
              <w:top w:val="single" w:sz="4" w:space="0" w:color="auto"/>
              <w:left w:val="single" w:sz="4" w:space="0" w:color="auto"/>
              <w:bottom w:val="single" w:sz="4" w:space="0" w:color="auto"/>
              <w:right w:val="single" w:sz="4" w:space="0" w:color="auto"/>
            </w:tcBorders>
          </w:tcPr>
          <w:p w:rsidR="00D56C7F" w:rsidRPr="00F15594" w:rsidRDefault="00D56C7F" w:rsidP="00D56C7F">
            <w:pPr>
              <w:jc w:val="center"/>
            </w:pPr>
          </w:p>
          <w:p w:rsidR="00F15594" w:rsidRDefault="00F15594" w:rsidP="00F15594">
            <w:pPr>
              <w:jc w:val="center"/>
            </w:pPr>
          </w:p>
          <w:p w:rsidR="00D56C7F" w:rsidRPr="00F15594" w:rsidRDefault="00F15594" w:rsidP="00F15594">
            <w:pPr>
              <w:jc w:val="center"/>
            </w:pPr>
            <w:r w:rsidRPr="00F15594">
              <w:t xml:space="preserve">16 </w:t>
            </w:r>
          </w:p>
        </w:tc>
        <w:tc>
          <w:tcPr>
            <w:tcW w:w="1418" w:type="dxa"/>
            <w:tcBorders>
              <w:top w:val="single" w:sz="4" w:space="0" w:color="auto"/>
              <w:left w:val="single" w:sz="4" w:space="0" w:color="auto"/>
              <w:bottom w:val="single" w:sz="4" w:space="0" w:color="auto"/>
              <w:right w:val="single" w:sz="4" w:space="0" w:color="auto"/>
            </w:tcBorders>
          </w:tcPr>
          <w:p w:rsidR="00F15594" w:rsidRDefault="00F15594" w:rsidP="00D56C7F">
            <w:pPr>
              <w:jc w:val="center"/>
            </w:pPr>
          </w:p>
          <w:p w:rsidR="00D56C7F" w:rsidRDefault="00F15594" w:rsidP="00D56C7F">
            <w:pPr>
              <w:jc w:val="center"/>
            </w:pPr>
            <w:r>
              <w:t>105000</w:t>
            </w:r>
          </w:p>
          <w:p w:rsidR="00F15594" w:rsidRDefault="00F15594" w:rsidP="00D56C7F">
            <w:pPr>
              <w:jc w:val="center"/>
            </w:pPr>
            <w:r>
              <w:t>105000</w:t>
            </w:r>
          </w:p>
          <w:p w:rsidR="00F15594" w:rsidRDefault="00F15594" w:rsidP="00D56C7F">
            <w:pPr>
              <w:jc w:val="center"/>
            </w:pPr>
            <w:r>
              <w:t>105000</w:t>
            </w:r>
          </w:p>
          <w:p w:rsidR="00F15594" w:rsidRPr="00151335" w:rsidRDefault="00F15594" w:rsidP="00D56C7F">
            <w:pPr>
              <w:jc w:val="center"/>
            </w:pPr>
          </w:p>
        </w:tc>
        <w:tc>
          <w:tcPr>
            <w:tcW w:w="1559" w:type="dxa"/>
            <w:tcBorders>
              <w:top w:val="single" w:sz="4" w:space="0" w:color="auto"/>
              <w:left w:val="single" w:sz="4" w:space="0" w:color="auto"/>
              <w:bottom w:val="single" w:sz="4" w:space="0" w:color="auto"/>
              <w:right w:val="single" w:sz="4" w:space="0" w:color="auto"/>
            </w:tcBorders>
          </w:tcPr>
          <w:p w:rsidR="00F15594" w:rsidRDefault="00F15594" w:rsidP="00D56C7F">
            <w:pPr>
              <w:jc w:val="center"/>
            </w:pPr>
          </w:p>
          <w:p w:rsidR="00D56C7F" w:rsidRDefault="00D56C7F" w:rsidP="00D56C7F">
            <w:pPr>
              <w:jc w:val="center"/>
            </w:pPr>
            <w:r>
              <w:t>2018г.</w:t>
            </w:r>
          </w:p>
          <w:p w:rsidR="00D56C7F" w:rsidRDefault="00D56C7F" w:rsidP="00D56C7F">
            <w:pPr>
              <w:jc w:val="center"/>
            </w:pPr>
            <w:r>
              <w:t>2019г.</w:t>
            </w:r>
          </w:p>
          <w:p w:rsidR="00D56C7F" w:rsidRPr="00151335" w:rsidRDefault="00D56C7F"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 xml:space="preserve">Зам. директора по АХЧ </w:t>
            </w:r>
          </w:p>
          <w:p w:rsidR="00D56C7F" w:rsidRPr="00151335" w:rsidRDefault="00D56C7F" w:rsidP="00D56C7F">
            <w:pPr>
              <w:jc w:val="center"/>
            </w:pPr>
            <w:r>
              <w:t>Елисеева Н.П.</w:t>
            </w:r>
          </w:p>
        </w:tc>
        <w:tc>
          <w:tcPr>
            <w:tcW w:w="1134" w:type="dxa"/>
            <w:tcBorders>
              <w:top w:val="single" w:sz="4" w:space="0" w:color="auto"/>
              <w:left w:val="single" w:sz="4" w:space="0" w:color="auto"/>
              <w:bottom w:val="single" w:sz="4" w:space="0" w:color="auto"/>
              <w:right w:val="single" w:sz="4" w:space="0" w:color="auto"/>
            </w:tcBorders>
          </w:tcPr>
          <w:p w:rsidR="000919EF" w:rsidRDefault="000919EF" w:rsidP="00E70514">
            <w:pPr>
              <w:jc w:val="center"/>
            </w:pPr>
          </w:p>
          <w:p w:rsidR="00D56C7F" w:rsidRPr="00151335" w:rsidRDefault="00D56C7F" w:rsidP="00E70514">
            <w:pPr>
              <w:jc w:val="center"/>
            </w:pPr>
            <w:r>
              <w:t>64</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Default="00D56C7F" w:rsidP="00D56C7F">
            <w:pPr>
              <w:jc w:val="center"/>
            </w:pPr>
            <w:r>
              <w:t xml:space="preserve">4. </w:t>
            </w:r>
          </w:p>
        </w:tc>
        <w:tc>
          <w:tcPr>
            <w:tcW w:w="2552" w:type="dxa"/>
            <w:tcBorders>
              <w:top w:val="single" w:sz="4" w:space="0" w:color="auto"/>
              <w:left w:val="single" w:sz="4" w:space="0" w:color="auto"/>
              <w:bottom w:val="single" w:sz="4" w:space="0" w:color="auto"/>
              <w:right w:val="single" w:sz="4" w:space="0" w:color="auto"/>
            </w:tcBorders>
            <w:hideMark/>
          </w:tcPr>
          <w:p w:rsidR="00D56C7F" w:rsidRDefault="00D56C7F" w:rsidP="00D56C7F">
            <w:r>
              <w:t>Хозяйственные товары</w:t>
            </w:r>
          </w:p>
        </w:tc>
        <w:tc>
          <w:tcPr>
            <w:tcW w:w="992" w:type="dxa"/>
            <w:tcBorders>
              <w:top w:val="single" w:sz="4" w:space="0" w:color="auto"/>
              <w:left w:val="single" w:sz="4" w:space="0" w:color="auto"/>
              <w:bottom w:val="single" w:sz="4" w:space="0" w:color="auto"/>
              <w:right w:val="single" w:sz="4" w:space="0" w:color="auto"/>
            </w:tcBorders>
          </w:tcPr>
          <w:p w:rsidR="00D56C7F" w:rsidRPr="003D6CD5" w:rsidRDefault="00D56C7F" w:rsidP="00D56C7F">
            <w:pPr>
              <w:jc w:val="center"/>
            </w:pPr>
          </w:p>
          <w:p w:rsidR="00F15594" w:rsidRDefault="00F15594" w:rsidP="00D56C7F">
            <w:pPr>
              <w:jc w:val="center"/>
            </w:pPr>
          </w:p>
          <w:p w:rsidR="00D56C7F" w:rsidRPr="003D6CD5" w:rsidRDefault="00F15594" w:rsidP="00D56C7F">
            <w:pPr>
              <w:jc w:val="center"/>
            </w:pPr>
            <w:r>
              <w:t>21</w:t>
            </w:r>
            <w:r w:rsidR="00D56C7F">
              <w:t xml:space="preserve"> </w:t>
            </w:r>
          </w:p>
        </w:tc>
        <w:tc>
          <w:tcPr>
            <w:tcW w:w="992"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p>
          <w:p w:rsidR="00F15594" w:rsidRDefault="00F15594" w:rsidP="00D56C7F">
            <w:pPr>
              <w:jc w:val="center"/>
            </w:pPr>
          </w:p>
          <w:p w:rsidR="00F15594" w:rsidRPr="003D6CD5" w:rsidRDefault="00F15594" w:rsidP="00D56C7F">
            <w:pPr>
              <w:jc w:val="center"/>
            </w:pPr>
            <w:r>
              <w:t>21</w:t>
            </w:r>
          </w:p>
          <w:p w:rsidR="00D56C7F" w:rsidRPr="003D6CD5" w:rsidRDefault="00D56C7F" w:rsidP="00D56C7F">
            <w:pPr>
              <w:jc w:val="center"/>
            </w:pPr>
            <w:r>
              <w:t xml:space="preserve"> </w:t>
            </w:r>
          </w:p>
        </w:tc>
        <w:tc>
          <w:tcPr>
            <w:tcW w:w="1418" w:type="dxa"/>
            <w:tcBorders>
              <w:top w:val="single" w:sz="4" w:space="0" w:color="auto"/>
              <w:left w:val="single" w:sz="4" w:space="0" w:color="auto"/>
              <w:bottom w:val="single" w:sz="4" w:space="0" w:color="auto"/>
              <w:right w:val="single" w:sz="4" w:space="0" w:color="auto"/>
            </w:tcBorders>
          </w:tcPr>
          <w:p w:rsidR="00F15594" w:rsidRDefault="00F15594" w:rsidP="00D56C7F">
            <w:pPr>
              <w:jc w:val="center"/>
            </w:pPr>
          </w:p>
          <w:p w:rsidR="00D56C7F" w:rsidRDefault="00F15594" w:rsidP="00D56C7F">
            <w:pPr>
              <w:jc w:val="center"/>
            </w:pPr>
            <w:r>
              <w:t>30000</w:t>
            </w:r>
          </w:p>
          <w:p w:rsidR="00F15594" w:rsidRDefault="00F15594" w:rsidP="00D56C7F">
            <w:pPr>
              <w:jc w:val="center"/>
            </w:pPr>
            <w:r>
              <w:t>30000</w:t>
            </w:r>
          </w:p>
          <w:p w:rsidR="00F15594" w:rsidRPr="00151335" w:rsidRDefault="00F15594" w:rsidP="00D56C7F">
            <w:pPr>
              <w:jc w:val="center"/>
            </w:pPr>
            <w:r>
              <w:t>30000</w:t>
            </w:r>
          </w:p>
        </w:tc>
        <w:tc>
          <w:tcPr>
            <w:tcW w:w="1559" w:type="dxa"/>
            <w:tcBorders>
              <w:top w:val="single" w:sz="4" w:space="0" w:color="auto"/>
              <w:left w:val="single" w:sz="4" w:space="0" w:color="auto"/>
              <w:bottom w:val="single" w:sz="4" w:space="0" w:color="auto"/>
              <w:right w:val="single" w:sz="4" w:space="0" w:color="auto"/>
            </w:tcBorders>
          </w:tcPr>
          <w:p w:rsidR="00F15594" w:rsidRDefault="00F15594" w:rsidP="00D56C7F">
            <w:pPr>
              <w:jc w:val="center"/>
            </w:pPr>
          </w:p>
          <w:p w:rsidR="00D56C7F" w:rsidRDefault="00D56C7F" w:rsidP="00D56C7F">
            <w:pPr>
              <w:jc w:val="center"/>
            </w:pPr>
            <w:r>
              <w:t>2018г.</w:t>
            </w:r>
          </w:p>
          <w:p w:rsidR="00D56C7F" w:rsidRDefault="00D56C7F" w:rsidP="00D56C7F">
            <w:pPr>
              <w:jc w:val="center"/>
            </w:pPr>
            <w:r>
              <w:t>2019г.</w:t>
            </w:r>
          </w:p>
          <w:p w:rsidR="00D56C7F" w:rsidRPr="00151335" w:rsidRDefault="00D56C7F"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 xml:space="preserve">Зам. директора по АХЧ </w:t>
            </w:r>
          </w:p>
          <w:p w:rsidR="00D56C7F" w:rsidRPr="00151335" w:rsidRDefault="00D56C7F" w:rsidP="00D56C7F">
            <w:pPr>
              <w:jc w:val="center"/>
            </w:pPr>
            <w:r>
              <w:t>Елисеева Н.П.</w:t>
            </w:r>
          </w:p>
        </w:tc>
        <w:tc>
          <w:tcPr>
            <w:tcW w:w="1134" w:type="dxa"/>
            <w:tcBorders>
              <w:top w:val="single" w:sz="4" w:space="0" w:color="auto"/>
              <w:left w:val="single" w:sz="4" w:space="0" w:color="auto"/>
              <w:bottom w:val="single" w:sz="4" w:space="0" w:color="auto"/>
              <w:right w:val="single" w:sz="4" w:space="0" w:color="auto"/>
            </w:tcBorders>
          </w:tcPr>
          <w:p w:rsidR="000919EF" w:rsidRDefault="000919EF" w:rsidP="00E70514">
            <w:pPr>
              <w:jc w:val="center"/>
            </w:pPr>
          </w:p>
          <w:p w:rsidR="00D56C7F" w:rsidRPr="00151335" w:rsidRDefault="00D56C7F" w:rsidP="00E70514">
            <w:pPr>
              <w:jc w:val="center"/>
            </w:pPr>
            <w:r>
              <w:t>64</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Default="00781F05" w:rsidP="00D56C7F">
            <w:pPr>
              <w:jc w:val="center"/>
            </w:pPr>
            <w:r>
              <w:t>5.</w:t>
            </w:r>
          </w:p>
        </w:tc>
        <w:tc>
          <w:tcPr>
            <w:tcW w:w="2552" w:type="dxa"/>
            <w:tcBorders>
              <w:top w:val="single" w:sz="4" w:space="0" w:color="auto"/>
              <w:left w:val="single" w:sz="4" w:space="0" w:color="auto"/>
              <w:bottom w:val="single" w:sz="4" w:space="0" w:color="auto"/>
              <w:right w:val="single" w:sz="4" w:space="0" w:color="auto"/>
            </w:tcBorders>
            <w:hideMark/>
          </w:tcPr>
          <w:p w:rsidR="00D56C7F" w:rsidRDefault="00D56C7F" w:rsidP="00D56C7F">
            <w:r>
              <w:t>Медикаменты</w:t>
            </w:r>
          </w:p>
        </w:tc>
        <w:tc>
          <w:tcPr>
            <w:tcW w:w="992" w:type="dxa"/>
            <w:tcBorders>
              <w:top w:val="single" w:sz="4" w:space="0" w:color="auto"/>
              <w:left w:val="single" w:sz="4" w:space="0" w:color="auto"/>
              <w:bottom w:val="single" w:sz="4" w:space="0" w:color="auto"/>
              <w:right w:val="single" w:sz="4" w:space="0" w:color="auto"/>
            </w:tcBorders>
          </w:tcPr>
          <w:p w:rsidR="000919EF" w:rsidRDefault="00D56C7F" w:rsidP="00D56C7F">
            <w:pPr>
              <w:jc w:val="center"/>
            </w:pPr>
            <w:r>
              <w:t xml:space="preserve"> </w:t>
            </w:r>
          </w:p>
          <w:p w:rsidR="00D56C7F" w:rsidRPr="003D6CD5" w:rsidRDefault="000919EF" w:rsidP="00D56C7F">
            <w:pPr>
              <w:jc w:val="center"/>
            </w:pPr>
            <w:r>
              <w:t>130</w:t>
            </w:r>
          </w:p>
        </w:tc>
        <w:tc>
          <w:tcPr>
            <w:tcW w:w="992" w:type="dxa"/>
            <w:tcBorders>
              <w:top w:val="single" w:sz="4" w:space="0" w:color="auto"/>
              <w:left w:val="single" w:sz="4" w:space="0" w:color="auto"/>
              <w:bottom w:val="single" w:sz="4" w:space="0" w:color="auto"/>
              <w:right w:val="single" w:sz="4" w:space="0" w:color="auto"/>
            </w:tcBorders>
          </w:tcPr>
          <w:p w:rsidR="000919EF" w:rsidRDefault="000919EF" w:rsidP="00D56C7F">
            <w:pPr>
              <w:jc w:val="center"/>
            </w:pPr>
          </w:p>
          <w:p w:rsidR="00D56C7F" w:rsidRPr="003D6CD5" w:rsidRDefault="000919EF" w:rsidP="00D56C7F">
            <w:pPr>
              <w:jc w:val="center"/>
            </w:pPr>
            <w:r>
              <w:t>130</w:t>
            </w:r>
            <w:r w:rsidR="00D56C7F">
              <w:t xml:space="preserve"> </w:t>
            </w:r>
          </w:p>
        </w:tc>
        <w:tc>
          <w:tcPr>
            <w:tcW w:w="1418" w:type="dxa"/>
            <w:tcBorders>
              <w:top w:val="single" w:sz="4" w:space="0" w:color="auto"/>
              <w:left w:val="single" w:sz="4" w:space="0" w:color="auto"/>
              <w:bottom w:val="single" w:sz="4" w:space="0" w:color="auto"/>
              <w:right w:val="single" w:sz="4" w:space="0" w:color="auto"/>
            </w:tcBorders>
          </w:tcPr>
          <w:p w:rsidR="00D56C7F" w:rsidRDefault="0057642B" w:rsidP="00D56C7F">
            <w:pPr>
              <w:jc w:val="center"/>
            </w:pPr>
            <w:r>
              <w:t>37000</w:t>
            </w:r>
          </w:p>
          <w:p w:rsidR="0057642B" w:rsidRDefault="0057642B" w:rsidP="00D56C7F">
            <w:pPr>
              <w:jc w:val="center"/>
            </w:pPr>
            <w:r>
              <w:t>37000</w:t>
            </w:r>
          </w:p>
          <w:p w:rsidR="0057642B" w:rsidRPr="00151335" w:rsidRDefault="0057642B" w:rsidP="00D56C7F">
            <w:pPr>
              <w:jc w:val="center"/>
            </w:pPr>
            <w:r>
              <w:t>37000</w:t>
            </w:r>
          </w:p>
        </w:tc>
        <w:tc>
          <w:tcPr>
            <w:tcW w:w="1559"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2018г.</w:t>
            </w:r>
          </w:p>
          <w:p w:rsidR="00D56C7F" w:rsidRDefault="00D56C7F" w:rsidP="00D56C7F">
            <w:pPr>
              <w:jc w:val="center"/>
            </w:pPr>
            <w:r>
              <w:t>2019г.</w:t>
            </w:r>
          </w:p>
          <w:p w:rsidR="00D56C7F" w:rsidRPr="00151335" w:rsidRDefault="00D56C7F"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Фельдшер</w:t>
            </w:r>
          </w:p>
          <w:p w:rsidR="00D56C7F" w:rsidRPr="00151335" w:rsidRDefault="00D56C7F" w:rsidP="00D56C7F">
            <w:pPr>
              <w:jc w:val="center"/>
            </w:pPr>
            <w:r>
              <w:t>Аношина А.П.</w:t>
            </w:r>
          </w:p>
        </w:tc>
        <w:tc>
          <w:tcPr>
            <w:tcW w:w="1134" w:type="dxa"/>
            <w:tcBorders>
              <w:top w:val="single" w:sz="4" w:space="0" w:color="auto"/>
              <w:left w:val="single" w:sz="4" w:space="0" w:color="auto"/>
              <w:bottom w:val="single" w:sz="4" w:space="0" w:color="auto"/>
              <w:right w:val="single" w:sz="4" w:space="0" w:color="auto"/>
            </w:tcBorders>
          </w:tcPr>
          <w:p w:rsidR="00D56C7F" w:rsidRDefault="00D56C7F" w:rsidP="00E70514">
            <w:pPr>
              <w:jc w:val="center"/>
            </w:pPr>
            <w:r>
              <w:t>64</w:t>
            </w:r>
          </w:p>
        </w:tc>
      </w:tr>
      <w:tr w:rsidR="00D56C7F" w:rsidTr="00D56C7F">
        <w:tc>
          <w:tcPr>
            <w:tcW w:w="10490" w:type="dxa"/>
            <w:gridSpan w:val="8"/>
            <w:tcBorders>
              <w:top w:val="single" w:sz="4" w:space="0" w:color="auto"/>
              <w:left w:val="single" w:sz="4" w:space="0" w:color="auto"/>
              <w:bottom w:val="single" w:sz="4" w:space="0" w:color="auto"/>
              <w:right w:val="single" w:sz="4" w:space="0" w:color="auto"/>
            </w:tcBorders>
            <w:hideMark/>
          </w:tcPr>
          <w:p w:rsidR="00D56C7F" w:rsidRDefault="00D56C7F" w:rsidP="00D56C7F">
            <w:pPr>
              <w:jc w:val="center"/>
            </w:pPr>
            <w:r w:rsidRPr="000C0707">
              <w:rPr>
                <w:b/>
              </w:rPr>
              <w:t>4. М</w:t>
            </w:r>
            <w:r w:rsidRPr="000C0707">
              <w:rPr>
                <w:b/>
                <w:sz w:val="26"/>
                <w:szCs w:val="26"/>
                <w:shd w:val="clear" w:color="auto" w:fill="FFFFFF"/>
              </w:rPr>
              <w:t>ероприятия по обеспечению средствами индивидуальной защиты</w:t>
            </w:r>
            <w:r>
              <w:t xml:space="preserve"> </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Pr="000C0707" w:rsidRDefault="00D56C7F" w:rsidP="00D56C7F">
            <w:pPr>
              <w:jc w:val="center"/>
            </w:pPr>
            <w:r w:rsidRPr="000C0707">
              <w:t>1</w:t>
            </w:r>
            <w:r>
              <w:t>.</w:t>
            </w:r>
          </w:p>
        </w:tc>
        <w:tc>
          <w:tcPr>
            <w:tcW w:w="2552" w:type="dxa"/>
            <w:tcBorders>
              <w:top w:val="single" w:sz="4" w:space="0" w:color="auto"/>
              <w:left w:val="single" w:sz="4" w:space="0" w:color="auto"/>
              <w:bottom w:val="single" w:sz="4" w:space="0" w:color="auto"/>
              <w:right w:val="single" w:sz="4" w:space="0" w:color="auto"/>
            </w:tcBorders>
            <w:hideMark/>
          </w:tcPr>
          <w:p w:rsidR="00D56C7F" w:rsidRPr="00151335" w:rsidRDefault="00D56C7F" w:rsidP="00D56C7F">
            <w:r w:rsidRPr="00151335">
              <w:t>Выдача специальной одежды, обуви и других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D56C7F" w:rsidRPr="000919EF" w:rsidRDefault="00D56C7F" w:rsidP="00D56C7F">
            <w:pPr>
              <w:jc w:val="center"/>
            </w:pPr>
          </w:p>
          <w:p w:rsidR="000919EF" w:rsidRDefault="000919EF" w:rsidP="00D56C7F">
            <w:pPr>
              <w:jc w:val="center"/>
            </w:pPr>
          </w:p>
          <w:p w:rsidR="00D56C7F" w:rsidRPr="000919EF" w:rsidRDefault="00D56C7F" w:rsidP="00D56C7F">
            <w:pPr>
              <w:jc w:val="center"/>
            </w:pPr>
            <w:r w:rsidRPr="000919EF">
              <w:t>42</w:t>
            </w:r>
          </w:p>
        </w:tc>
        <w:tc>
          <w:tcPr>
            <w:tcW w:w="992" w:type="dxa"/>
            <w:tcBorders>
              <w:top w:val="single" w:sz="4" w:space="0" w:color="auto"/>
              <w:left w:val="single" w:sz="4" w:space="0" w:color="auto"/>
              <w:bottom w:val="single" w:sz="4" w:space="0" w:color="auto"/>
              <w:right w:val="single" w:sz="4" w:space="0" w:color="auto"/>
            </w:tcBorders>
          </w:tcPr>
          <w:p w:rsidR="00D56C7F" w:rsidRPr="000919EF" w:rsidRDefault="00D56C7F" w:rsidP="00D56C7F">
            <w:pPr>
              <w:jc w:val="center"/>
            </w:pPr>
          </w:p>
          <w:p w:rsidR="000919EF" w:rsidRDefault="000919EF" w:rsidP="00D56C7F">
            <w:pPr>
              <w:jc w:val="center"/>
            </w:pPr>
          </w:p>
          <w:p w:rsidR="00D56C7F" w:rsidRPr="000919EF" w:rsidRDefault="00D56C7F" w:rsidP="00D56C7F">
            <w:pPr>
              <w:jc w:val="center"/>
            </w:pPr>
            <w:r w:rsidRPr="000919EF">
              <w:t>42</w:t>
            </w:r>
          </w:p>
        </w:tc>
        <w:tc>
          <w:tcPr>
            <w:tcW w:w="1418"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p>
          <w:p w:rsidR="000919EF" w:rsidRDefault="000919EF" w:rsidP="00D56C7F">
            <w:pPr>
              <w:jc w:val="center"/>
            </w:pPr>
            <w:r>
              <w:t>57000</w:t>
            </w:r>
          </w:p>
          <w:p w:rsidR="000919EF" w:rsidRDefault="000919EF" w:rsidP="00D56C7F">
            <w:pPr>
              <w:jc w:val="center"/>
            </w:pPr>
            <w:r>
              <w:t>57000</w:t>
            </w:r>
          </w:p>
          <w:p w:rsidR="000919EF" w:rsidRPr="00151335" w:rsidRDefault="000919EF" w:rsidP="00D56C7F">
            <w:pPr>
              <w:jc w:val="center"/>
            </w:pPr>
            <w:r>
              <w:t>57000</w:t>
            </w:r>
          </w:p>
        </w:tc>
        <w:tc>
          <w:tcPr>
            <w:tcW w:w="1559" w:type="dxa"/>
            <w:tcBorders>
              <w:top w:val="single" w:sz="4" w:space="0" w:color="auto"/>
              <w:left w:val="single" w:sz="4" w:space="0" w:color="auto"/>
              <w:bottom w:val="single" w:sz="4" w:space="0" w:color="auto"/>
              <w:right w:val="single" w:sz="4" w:space="0" w:color="auto"/>
            </w:tcBorders>
          </w:tcPr>
          <w:p w:rsidR="00D56C7F" w:rsidRPr="00151335" w:rsidRDefault="00D56C7F" w:rsidP="00D56C7F">
            <w:pPr>
              <w:jc w:val="center"/>
            </w:pPr>
          </w:p>
          <w:p w:rsidR="00D56C7F" w:rsidRDefault="00D56C7F" w:rsidP="00D56C7F">
            <w:pPr>
              <w:jc w:val="center"/>
            </w:pPr>
            <w:r>
              <w:t>2018г.</w:t>
            </w:r>
          </w:p>
          <w:p w:rsidR="00D56C7F" w:rsidRDefault="00D56C7F" w:rsidP="00D56C7F">
            <w:pPr>
              <w:jc w:val="center"/>
            </w:pPr>
            <w:r>
              <w:t>2019г.</w:t>
            </w:r>
          </w:p>
          <w:p w:rsidR="00D56C7F" w:rsidRPr="00151335" w:rsidRDefault="00D56C7F"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 xml:space="preserve">Зам. директора по АХЧ </w:t>
            </w:r>
          </w:p>
          <w:p w:rsidR="00D56C7F" w:rsidRPr="00151335" w:rsidRDefault="00D56C7F" w:rsidP="00D56C7F">
            <w:pPr>
              <w:jc w:val="center"/>
            </w:pPr>
            <w:r>
              <w:t>Елисеева Н.П.</w:t>
            </w:r>
          </w:p>
        </w:tc>
        <w:tc>
          <w:tcPr>
            <w:tcW w:w="1134" w:type="dxa"/>
            <w:tcBorders>
              <w:top w:val="single" w:sz="4" w:space="0" w:color="auto"/>
              <w:left w:val="single" w:sz="4" w:space="0" w:color="auto"/>
              <w:bottom w:val="single" w:sz="4" w:space="0" w:color="auto"/>
              <w:right w:val="single" w:sz="4" w:space="0" w:color="auto"/>
            </w:tcBorders>
          </w:tcPr>
          <w:p w:rsidR="00D56C7F" w:rsidRPr="00151335" w:rsidRDefault="00D56C7F" w:rsidP="00D56C7F">
            <w:pPr>
              <w:jc w:val="center"/>
            </w:pPr>
          </w:p>
          <w:p w:rsidR="00D56C7F" w:rsidRPr="00151335" w:rsidRDefault="00D56C7F" w:rsidP="00D56C7F">
            <w:pPr>
              <w:jc w:val="center"/>
            </w:pPr>
            <w:r w:rsidRPr="00151335">
              <w:t>6</w:t>
            </w:r>
            <w:r>
              <w:t>4</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Pr="000C0707" w:rsidRDefault="00781F05" w:rsidP="00D56C7F">
            <w:pPr>
              <w:jc w:val="center"/>
            </w:pPr>
            <w:r>
              <w:t>2.</w:t>
            </w:r>
          </w:p>
        </w:tc>
        <w:tc>
          <w:tcPr>
            <w:tcW w:w="2552" w:type="dxa"/>
            <w:tcBorders>
              <w:top w:val="single" w:sz="4" w:space="0" w:color="auto"/>
              <w:left w:val="single" w:sz="4" w:space="0" w:color="auto"/>
              <w:bottom w:val="single" w:sz="4" w:space="0" w:color="auto"/>
              <w:right w:val="single" w:sz="4" w:space="0" w:color="auto"/>
            </w:tcBorders>
            <w:hideMark/>
          </w:tcPr>
          <w:p w:rsidR="00D56C7F" w:rsidRPr="00151335" w:rsidRDefault="00D56C7F" w:rsidP="00D56C7F">
            <w:r w:rsidRPr="00151335">
              <w:t>Обеспечение работников мылом, смывающими и обезвреживающими средствами в соответствии с установленными нормами</w:t>
            </w:r>
          </w:p>
        </w:tc>
        <w:tc>
          <w:tcPr>
            <w:tcW w:w="992" w:type="dxa"/>
            <w:tcBorders>
              <w:top w:val="single" w:sz="4" w:space="0" w:color="auto"/>
              <w:left w:val="single" w:sz="4" w:space="0" w:color="auto"/>
              <w:bottom w:val="single" w:sz="4" w:space="0" w:color="auto"/>
              <w:right w:val="single" w:sz="4" w:space="0" w:color="auto"/>
            </w:tcBorders>
          </w:tcPr>
          <w:p w:rsidR="00D56C7F" w:rsidRPr="000919EF" w:rsidRDefault="00D56C7F" w:rsidP="00D56C7F">
            <w:pPr>
              <w:jc w:val="center"/>
            </w:pPr>
          </w:p>
          <w:p w:rsidR="000919EF" w:rsidRDefault="000919EF" w:rsidP="00D56C7F">
            <w:pPr>
              <w:jc w:val="center"/>
            </w:pPr>
          </w:p>
          <w:p w:rsidR="000919EF" w:rsidRDefault="000919EF" w:rsidP="00D56C7F">
            <w:pPr>
              <w:jc w:val="center"/>
            </w:pPr>
          </w:p>
          <w:p w:rsidR="00D56C7F" w:rsidRPr="000919EF" w:rsidRDefault="000919EF" w:rsidP="00D56C7F">
            <w:pPr>
              <w:jc w:val="center"/>
            </w:pPr>
            <w:r>
              <w:t>18</w:t>
            </w:r>
          </w:p>
        </w:tc>
        <w:tc>
          <w:tcPr>
            <w:tcW w:w="992" w:type="dxa"/>
            <w:tcBorders>
              <w:top w:val="single" w:sz="4" w:space="0" w:color="auto"/>
              <w:left w:val="single" w:sz="4" w:space="0" w:color="auto"/>
              <w:bottom w:val="single" w:sz="4" w:space="0" w:color="auto"/>
              <w:right w:val="single" w:sz="4" w:space="0" w:color="auto"/>
            </w:tcBorders>
          </w:tcPr>
          <w:p w:rsidR="00D56C7F" w:rsidRPr="000919EF" w:rsidRDefault="00D56C7F" w:rsidP="00D56C7F">
            <w:pPr>
              <w:jc w:val="center"/>
            </w:pPr>
          </w:p>
          <w:p w:rsidR="000919EF" w:rsidRDefault="000919EF" w:rsidP="00D56C7F">
            <w:pPr>
              <w:jc w:val="center"/>
            </w:pPr>
          </w:p>
          <w:p w:rsidR="000919EF" w:rsidRDefault="000919EF" w:rsidP="00D56C7F">
            <w:pPr>
              <w:jc w:val="center"/>
            </w:pPr>
          </w:p>
          <w:p w:rsidR="00D56C7F" w:rsidRPr="000919EF" w:rsidRDefault="000919EF" w:rsidP="00D56C7F">
            <w:pPr>
              <w:jc w:val="center"/>
            </w:pPr>
            <w:r>
              <w:t>18</w:t>
            </w:r>
          </w:p>
        </w:tc>
        <w:tc>
          <w:tcPr>
            <w:tcW w:w="1418" w:type="dxa"/>
            <w:tcBorders>
              <w:top w:val="single" w:sz="4" w:space="0" w:color="auto"/>
              <w:left w:val="single" w:sz="4" w:space="0" w:color="auto"/>
              <w:bottom w:val="single" w:sz="4" w:space="0" w:color="auto"/>
              <w:right w:val="single" w:sz="4" w:space="0" w:color="auto"/>
            </w:tcBorders>
          </w:tcPr>
          <w:p w:rsidR="00D56C7F" w:rsidRDefault="000919EF" w:rsidP="00D56C7F">
            <w:pPr>
              <w:jc w:val="center"/>
            </w:pPr>
            <w:r>
              <w:t xml:space="preserve"> </w:t>
            </w:r>
          </w:p>
          <w:p w:rsidR="000919EF" w:rsidRDefault="000919EF" w:rsidP="00D56C7F">
            <w:pPr>
              <w:jc w:val="center"/>
            </w:pPr>
          </w:p>
          <w:p w:rsidR="000919EF" w:rsidRDefault="000919EF" w:rsidP="00D56C7F">
            <w:pPr>
              <w:jc w:val="center"/>
            </w:pPr>
            <w:r>
              <w:t>15000</w:t>
            </w:r>
          </w:p>
          <w:p w:rsidR="000919EF" w:rsidRDefault="000919EF" w:rsidP="00D56C7F">
            <w:pPr>
              <w:jc w:val="center"/>
            </w:pPr>
            <w:r>
              <w:t>15000</w:t>
            </w:r>
          </w:p>
          <w:p w:rsidR="000919EF" w:rsidRPr="00151335" w:rsidRDefault="000919EF" w:rsidP="00D56C7F">
            <w:pPr>
              <w:jc w:val="center"/>
            </w:pPr>
            <w:r>
              <w:t>15000</w:t>
            </w:r>
          </w:p>
        </w:tc>
        <w:tc>
          <w:tcPr>
            <w:tcW w:w="1559" w:type="dxa"/>
            <w:tcBorders>
              <w:top w:val="single" w:sz="4" w:space="0" w:color="auto"/>
              <w:left w:val="single" w:sz="4" w:space="0" w:color="auto"/>
              <w:bottom w:val="single" w:sz="4" w:space="0" w:color="auto"/>
              <w:right w:val="single" w:sz="4" w:space="0" w:color="auto"/>
            </w:tcBorders>
          </w:tcPr>
          <w:p w:rsidR="00D56C7F" w:rsidRPr="00151335" w:rsidRDefault="00D56C7F" w:rsidP="00D56C7F">
            <w:pPr>
              <w:jc w:val="center"/>
            </w:pPr>
          </w:p>
          <w:p w:rsidR="00D56C7F" w:rsidRPr="00151335" w:rsidRDefault="00D56C7F" w:rsidP="00D56C7F">
            <w:pPr>
              <w:jc w:val="center"/>
            </w:pPr>
          </w:p>
          <w:p w:rsidR="00D56C7F" w:rsidRDefault="00D56C7F" w:rsidP="00D56C7F">
            <w:pPr>
              <w:jc w:val="center"/>
            </w:pPr>
            <w:r>
              <w:t>2018г.</w:t>
            </w:r>
          </w:p>
          <w:p w:rsidR="00D56C7F" w:rsidRDefault="00D56C7F" w:rsidP="00D56C7F">
            <w:pPr>
              <w:jc w:val="center"/>
            </w:pPr>
            <w:r>
              <w:t>2019г.</w:t>
            </w:r>
          </w:p>
          <w:p w:rsidR="00D56C7F" w:rsidRPr="00151335" w:rsidRDefault="00D56C7F" w:rsidP="00D56C7F">
            <w:pPr>
              <w:jc w:val="center"/>
            </w:pPr>
            <w:r>
              <w:t>2020г.</w:t>
            </w:r>
          </w:p>
        </w:tc>
        <w:tc>
          <w:tcPr>
            <w:tcW w:w="1276"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r>
              <w:t xml:space="preserve">Зам. директора по АХЧ </w:t>
            </w:r>
          </w:p>
          <w:p w:rsidR="00D56C7F" w:rsidRPr="00151335" w:rsidRDefault="00D56C7F" w:rsidP="00D56C7F">
            <w:pPr>
              <w:jc w:val="center"/>
            </w:pPr>
            <w:r>
              <w:t>Елисеева Н.П.</w:t>
            </w:r>
          </w:p>
        </w:tc>
        <w:tc>
          <w:tcPr>
            <w:tcW w:w="1134" w:type="dxa"/>
            <w:tcBorders>
              <w:top w:val="single" w:sz="4" w:space="0" w:color="auto"/>
              <w:left w:val="single" w:sz="4" w:space="0" w:color="auto"/>
              <w:bottom w:val="single" w:sz="4" w:space="0" w:color="auto"/>
              <w:right w:val="single" w:sz="4" w:space="0" w:color="auto"/>
            </w:tcBorders>
          </w:tcPr>
          <w:p w:rsidR="00D56C7F" w:rsidRPr="00151335" w:rsidRDefault="00D56C7F" w:rsidP="00D56C7F">
            <w:pPr>
              <w:jc w:val="center"/>
            </w:pPr>
          </w:p>
          <w:p w:rsidR="000919EF" w:rsidRDefault="000919EF" w:rsidP="00D56C7F">
            <w:pPr>
              <w:jc w:val="center"/>
            </w:pPr>
          </w:p>
          <w:p w:rsidR="00D56C7F" w:rsidRPr="00151335" w:rsidRDefault="00D56C7F" w:rsidP="00D56C7F">
            <w:pPr>
              <w:jc w:val="center"/>
            </w:pPr>
            <w:r w:rsidRPr="00151335">
              <w:t>6</w:t>
            </w:r>
            <w:r>
              <w:t>4</w:t>
            </w:r>
          </w:p>
        </w:tc>
      </w:tr>
      <w:tr w:rsidR="00D56C7F" w:rsidTr="00D56C7F">
        <w:tc>
          <w:tcPr>
            <w:tcW w:w="10490" w:type="dxa"/>
            <w:gridSpan w:val="8"/>
            <w:tcBorders>
              <w:top w:val="single" w:sz="4" w:space="0" w:color="auto"/>
              <w:left w:val="single" w:sz="4" w:space="0" w:color="auto"/>
              <w:bottom w:val="single" w:sz="4" w:space="0" w:color="auto"/>
              <w:right w:val="single" w:sz="4" w:space="0" w:color="auto"/>
            </w:tcBorders>
            <w:hideMark/>
          </w:tcPr>
          <w:p w:rsidR="00D56C7F" w:rsidRDefault="00D56C7F" w:rsidP="00D56C7F">
            <w:pPr>
              <w:jc w:val="center"/>
            </w:pPr>
            <w:r w:rsidRPr="000C0707">
              <w:rPr>
                <w:b/>
              </w:rPr>
              <w:lastRenderedPageBreak/>
              <w:t>5.Мероприятия, направленные на развитие физкультуры и спорта</w:t>
            </w:r>
          </w:p>
        </w:tc>
      </w:tr>
      <w:tr w:rsidR="00D56C7F" w:rsidTr="00F15594">
        <w:tc>
          <w:tcPr>
            <w:tcW w:w="567" w:type="dxa"/>
            <w:tcBorders>
              <w:top w:val="single" w:sz="4" w:space="0" w:color="auto"/>
              <w:left w:val="single" w:sz="4" w:space="0" w:color="auto"/>
              <w:bottom w:val="single" w:sz="4" w:space="0" w:color="auto"/>
              <w:right w:val="single" w:sz="4" w:space="0" w:color="auto"/>
            </w:tcBorders>
            <w:hideMark/>
          </w:tcPr>
          <w:p w:rsidR="00D56C7F" w:rsidRPr="000C0707" w:rsidRDefault="00D56C7F" w:rsidP="00D56C7F">
            <w:pPr>
              <w:jc w:val="center"/>
            </w:pPr>
            <w:r w:rsidRPr="000C0707">
              <w:t>1</w:t>
            </w:r>
            <w:r w:rsidR="00781F05">
              <w:t>.</w:t>
            </w:r>
          </w:p>
        </w:tc>
        <w:tc>
          <w:tcPr>
            <w:tcW w:w="2552" w:type="dxa"/>
            <w:tcBorders>
              <w:top w:val="single" w:sz="4" w:space="0" w:color="auto"/>
              <w:left w:val="single" w:sz="4" w:space="0" w:color="auto"/>
              <w:bottom w:val="single" w:sz="4" w:space="0" w:color="auto"/>
              <w:right w:val="single" w:sz="4" w:space="0" w:color="auto"/>
            </w:tcBorders>
            <w:hideMark/>
          </w:tcPr>
          <w:p w:rsidR="00D56C7F" w:rsidRPr="000C0707" w:rsidRDefault="00D56C7F" w:rsidP="00D56C7F">
            <w:r w:rsidRPr="000C0707">
              <w:t>Приобретение спортивного инвентаря и оборудования</w:t>
            </w:r>
          </w:p>
        </w:tc>
        <w:tc>
          <w:tcPr>
            <w:tcW w:w="992"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p>
          <w:p w:rsidR="000919EF" w:rsidRDefault="000919EF" w:rsidP="00D56C7F">
            <w:pPr>
              <w:jc w:val="center"/>
            </w:pPr>
          </w:p>
          <w:p w:rsidR="000919EF" w:rsidRPr="000C0707" w:rsidRDefault="000919EF" w:rsidP="00D56C7F">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D56C7F" w:rsidRDefault="00D56C7F" w:rsidP="00D56C7F">
            <w:pPr>
              <w:jc w:val="center"/>
            </w:pPr>
          </w:p>
          <w:p w:rsidR="000919EF" w:rsidRDefault="000919EF" w:rsidP="00D56C7F">
            <w:pPr>
              <w:jc w:val="center"/>
            </w:pPr>
          </w:p>
          <w:p w:rsidR="000919EF" w:rsidRPr="000C0707" w:rsidRDefault="000919EF" w:rsidP="00D56C7F">
            <w:pPr>
              <w:jc w:val="center"/>
            </w:pPr>
            <w:r>
              <w:t>11</w:t>
            </w:r>
          </w:p>
        </w:tc>
        <w:tc>
          <w:tcPr>
            <w:tcW w:w="1418" w:type="dxa"/>
            <w:tcBorders>
              <w:top w:val="single" w:sz="4" w:space="0" w:color="auto"/>
              <w:left w:val="single" w:sz="4" w:space="0" w:color="auto"/>
              <w:bottom w:val="single" w:sz="4" w:space="0" w:color="auto"/>
              <w:right w:val="single" w:sz="4" w:space="0" w:color="auto"/>
            </w:tcBorders>
          </w:tcPr>
          <w:p w:rsidR="000919EF" w:rsidRDefault="000919EF" w:rsidP="00D56C7F">
            <w:pPr>
              <w:jc w:val="center"/>
            </w:pPr>
          </w:p>
          <w:p w:rsidR="00D56C7F" w:rsidRPr="000C0707" w:rsidRDefault="00D56C7F" w:rsidP="00D56C7F">
            <w:pPr>
              <w:jc w:val="center"/>
            </w:pPr>
            <w:r w:rsidRPr="000C0707">
              <w:t>16000</w:t>
            </w:r>
          </w:p>
          <w:p w:rsidR="00D56C7F" w:rsidRPr="000C0707" w:rsidRDefault="00D56C7F" w:rsidP="00D56C7F">
            <w:pPr>
              <w:jc w:val="center"/>
            </w:pPr>
            <w:r w:rsidRPr="000C0707">
              <w:t>18000</w:t>
            </w:r>
          </w:p>
          <w:p w:rsidR="00D56C7F" w:rsidRPr="000C0707" w:rsidRDefault="00D56C7F" w:rsidP="00D56C7F">
            <w:pPr>
              <w:jc w:val="center"/>
            </w:pPr>
            <w:r w:rsidRPr="000C0707">
              <w:t>20000</w:t>
            </w:r>
          </w:p>
        </w:tc>
        <w:tc>
          <w:tcPr>
            <w:tcW w:w="1559" w:type="dxa"/>
            <w:tcBorders>
              <w:top w:val="single" w:sz="4" w:space="0" w:color="auto"/>
              <w:left w:val="single" w:sz="4" w:space="0" w:color="auto"/>
              <w:bottom w:val="single" w:sz="4" w:space="0" w:color="auto"/>
              <w:right w:val="single" w:sz="4" w:space="0" w:color="auto"/>
            </w:tcBorders>
          </w:tcPr>
          <w:p w:rsidR="000919EF" w:rsidRDefault="000919EF" w:rsidP="00D56C7F">
            <w:pPr>
              <w:jc w:val="center"/>
            </w:pPr>
          </w:p>
          <w:p w:rsidR="00D56C7F" w:rsidRPr="000C0707" w:rsidRDefault="00D56C7F" w:rsidP="00D56C7F">
            <w:pPr>
              <w:jc w:val="center"/>
            </w:pPr>
            <w:r w:rsidRPr="000C0707">
              <w:t>2018г</w:t>
            </w:r>
          </w:p>
          <w:p w:rsidR="00D56C7F" w:rsidRPr="000C0707" w:rsidRDefault="00D56C7F" w:rsidP="00D56C7F">
            <w:pPr>
              <w:jc w:val="center"/>
            </w:pPr>
            <w:r w:rsidRPr="000C0707">
              <w:t>2019г</w:t>
            </w:r>
          </w:p>
          <w:p w:rsidR="00D56C7F" w:rsidRPr="000C0707" w:rsidRDefault="00D56C7F" w:rsidP="00D56C7F">
            <w:pPr>
              <w:jc w:val="center"/>
            </w:pPr>
            <w:r w:rsidRPr="000C0707">
              <w:t>2020г</w:t>
            </w:r>
          </w:p>
        </w:tc>
        <w:tc>
          <w:tcPr>
            <w:tcW w:w="1276" w:type="dxa"/>
            <w:tcBorders>
              <w:top w:val="single" w:sz="4" w:space="0" w:color="auto"/>
              <w:left w:val="single" w:sz="4" w:space="0" w:color="auto"/>
              <w:bottom w:val="single" w:sz="4" w:space="0" w:color="auto"/>
              <w:right w:val="single" w:sz="4" w:space="0" w:color="auto"/>
            </w:tcBorders>
          </w:tcPr>
          <w:p w:rsidR="00D56C7F" w:rsidRPr="000C0707" w:rsidRDefault="00D56C7F" w:rsidP="00D56C7F">
            <w:pPr>
              <w:jc w:val="center"/>
            </w:pPr>
            <w:r w:rsidRPr="000C0707">
              <w:t>Зам. директора по АХЧ Елисеева Н.П.</w:t>
            </w:r>
          </w:p>
        </w:tc>
        <w:tc>
          <w:tcPr>
            <w:tcW w:w="1134" w:type="dxa"/>
            <w:tcBorders>
              <w:top w:val="single" w:sz="4" w:space="0" w:color="auto"/>
              <w:left w:val="single" w:sz="4" w:space="0" w:color="auto"/>
              <w:bottom w:val="single" w:sz="4" w:space="0" w:color="auto"/>
              <w:right w:val="single" w:sz="4" w:space="0" w:color="auto"/>
            </w:tcBorders>
          </w:tcPr>
          <w:p w:rsidR="000919EF" w:rsidRDefault="000919EF" w:rsidP="00D56C7F">
            <w:pPr>
              <w:snapToGrid w:val="0"/>
              <w:jc w:val="center"/>
            </w:pPr>
          </w:p>
          <w:p w:rsidR="000919EF" w:rsidRDefault="000919EF" w:rsidP="00D56C7F">
            <w:pPr>
              <w:snapToGrid w:val="0"/>
              <w:jc w:val="center"/>
            </w:pPr>
          </w:p>
          <w:p w:rsidR="00D56C7F" w:rsidRPr="000C0707" w:rsidRDefault="00D56C7F" w:rsidP="00D56C7F">
            <w:pPr>
              <w:snapToGrid w:val="0"/>
              <w:jc w:val="center"/>
            </w:pPr>
            <w:r w:rsidRPr="000C0707">
              <w:t>64</w:t>
            </w:r>
          </w:p>
        </w:tc>
      </w:tr>
      <w:tr w:rsidR="00D56C7F" w:rsidTr="00D56C7F">
        <w:tc>
          <w:tcPr>
            <w:tcW w:w="10490" w:type="dxa"/>
            <w:gridSpan w:val="8"/>
            <w:tcBorders>
              <w:top w:val="single" w:sz="4" w:space="0" w:color="auto"/>
              <w:left w:val="single" w:sz="4" w:space="0" w:color="auto"/>
              <w:bottom w:val="single" w:sz="4" w:space="0" w:color="auto"/>
              <w:right w:val="single" w:sz="4" w:space="0" w:color="auto"/>
            </w:tcBorders>
            <w:hideMark/>
          </w:tcPr>
          <w:p w:rsidR="00D56C7F" w:rsidRDefault="00D56C7F" w:rsidP="00D56C7F">
            <w:pPr>
              <w:jc w:val="center"/>
            </w:pPr>
          </w:p>
        </w:tc>
      </w:tr>
    </w:tbl>
    <w:p w:rsidR="00B21463" w:rsidRDefault="00B21463" w:rsidP="009600E7">
      <w:pPr>
        <w:jc w:val="both"/>
      </w:pPr>
    </w:p>
    <w:p w:rsidR="00B21463" w:rsidRDefault="00B21463" w:rsidP="009600E7">
      <w:pPr>
        <w:jc w:val="both"/>
      </w:pPr>
    </w:p>
    <w:p w:rsidR="009600E7" w:rsidRPr="000C0707" w:rsidRDefault="009600E7" w:rsidP="009600E7">
      <w:pPr>
        <w:jc w:val="center"/>
        <w:rPr>
          <w:b/>
        </w:rPr>
      </w:pPr>
    </w:p>
    <w:p w:rsidR="009600E7" w:rsidRPr="000C0707" w:rsidRDefault="009600E7" w:rsidP="009600E7"/>
    <w:p w:rsidR="009600E7" w:rsidRPr="000C0707" w:rsidRDefault="009600E7" w:rsidP="009600E7">
      <w:r w:rsidRPr="000C0707">
        <w:t>Директор  _________________                          Председатель  профкома _________________</w:t>
      </w:r>
    </w:p>
    <w:p w:rsidR="00B10ABA" w:rsidRPr="000C0707" w:rsidRDefault="00B10ABA" w:rsidP="000C0707">
      <w:pPr>
        <w:pageBreakBefore/>
        <w:ind w:right="-5" w:firstLine="705"/>
        <w:jc w:val="right"/>
      </w:pPr>
      <w:r w:rsidRPr="000C0707">
        <w:lastRenderedPageBreak/>
        <w:t xml:space="preserve">Приложение № </w:t>
      </w:r>
      <w:r w:rsidR="009600E7">
        <w:t>7</w:t>
      </w:r>
    </w:p>
    <w:p w:rsidR="00B10ABA" w:rsidRPr="000C0707" w:rsidRDefault="00B10ABA" w:rsidP="000C0707">
      <w:pPr>
        <w:jc w:val="center"/>
        <w:rPr>
          <w:b/>
          <w:color w:val="000000"/>
        </w:rPr>
      </w:pPr>
      <w:r w:rsidRPr="000C0707">
        <w:rPr>
          <w:b/>
          <w:color w:val="000000"/>
        </w:rPr>
        <w:t>ПЕРЕЧЕНЬ</w:t>
      </w:r>
    </w:p>
    <w:p w:rsidR="00B10ABA" w:rsidRPr="000C0707" w:rsidRDefault="00B10ABA" w:rsidP="000C0707">
      <w:pPr>
        <w:jc w:val="center"/>
        <w:rPr>
          <w:b/>
          <w:color w:val="000000"/>
        </w:rPr>
      </w:pPr>
      <w:r w:rsidRPr="000C0707">
        <w:rPr>
          <w:b/>
          <w:color w:val="000000"/>
        </w:rPr>
        <w:t>ПРОФЕССИЙ И ДОЛЖНОСТЕЙ И ТИПОВЫЕ НОРМЫ</w:t>
      </w:r>
    </w:p>
    <w:p w:rsidR="00B10ABA" w:rsidRPr="000C0707" w:rsidRDefault="00B10ABA" w:rsidP="000C0707">
      <w:pPr>
        <w:jc w:val="center"/>
        <w:rPr>
          <w:b/>
          <w:color w:val="000000"/>
        </w:rPr>
      </w:pPr>
      <w:r w:rsidRPr="000C0707">
        <w:rPr>
          <w:b/>
          <w:color w:val="000000"/>
        </w:rPr>
        <w:t>БЕСПЛАТНОЙ ВЫДАЧИ СПЕЦОДЕЖДЫ, СПЕЦОБУВИ И ДРУГИХ СРЕДСТВ</w:t>
      </w:r>
    </w:p>
    <w:p w:rsidR="00B10ABA" w:rsidRPr="000C0707" w:rsidRDefault="00B10ABA" w:rsidP="000C0707">
      <w:pPr>
        <w:jc w:val="center"/>
        <w:rPr>
          <w:b/>
          <w:color w:val="000000"/>
        </w:rPr>
      </w:pPr>
      <w:r w:rsidRPr="000C0707">
        <w:rPr>
          <w:b/>
          <w:color w:val="000000"/>
        </w:rPr>
        <w:t>ИНДИВИДУАЛЬНОЙ ЗАЩИТЫ</w:t>
      </w:r>
    </w:p>
    <w:p w:rsidR="00B10ABA" w:rsidRPr="000C0707" w:rsidRDefault="00B10ABA" w:rsidP="000C0707">
      <w:pPr>
        <w:jc w:val="center"/>
        <w:rPr>
          <w:i/>
          <w:iCs/>
        </w:rPr>
      </w:pPr>
      <w:r w:rsidRPr="000C0707">
        <w:rPr>
          <w:i/>
          <w:iCs/>
        </w:rPr>
        <w:t xml:space="preserve">Утверждено приказом Министерства здравоохранения и социального развития РФ  от 01.10.2008 г.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tbl>
      <w:tblPr>
        <w:tblW w:w="9844" w:type="dxa"/>
        <w:tblInd w:w="-158" w:type="dxa"/>
        <w:tblLayout w:type="fixed"/>
        <w:tblLook w:val="0000"/>
      </w:tblPr>
      <w:tblGrid>
        <w:gridCol w:w="585"/>
        <w:gridCol w:w="2700"/>
        <w:gridCol w:w="4275"/>
        <w:gridCol w:w="2284"/>
      </w:tblGrid>
      <w:tr w:rsidR="00B10ABA" w:rsidRPr="000C0707" w:rsidTr="00AC6A39">
        <w:trPr>
          <w:trHeight w:val="412"/>
        </w:trPr>
        <w:tc>
          <w:tcPr>
            <w:tcW w:w="585" w:type="dxa"/>
            <w:tcBorders>
              <w:top w:val="single" w:sz="4" w:space="0" w:color="000000"/>
              <w:left w:val="single" w:sz="4" w:space="0" w:color="000000"/>
              <w:bottom w:val="single" w:sz="4" w:space="0" w:color="000000"/>
            </w:tcBorders>
          </w:tcPr>
          <w:p w:rsidR="00B10ABA" w:rsidRPr="000C0707" w:rsidRDefault="00B10ABA" w:rsidP="000C0707">
            <w:pPr>
              <w:snapToGrid w:val="0"/>
              <w:jc w:val="center"/>
              <w:rPr>
                <w:b/>
              </w:rPr>
            </w:pPr>
            <w:r w:rsidRPr="000C0707">
              <w:rPr>
                <w:b/>
              </w:rPr>
              <w:t>№</w:t>
            </w:r>
          </w:p>
          <w:p w:rsidR="00B10ABA" w:rsidRPr="000C0707" w:rsidRDefault="00B10ABA" w:rsidP="000C0707">
            <w:pPr>
              <w:jc w:val="center"/>
              <w:rPr>
                <w:b/>
              </w:rPr>
            </w:pPr>
            <w:r w:rsidRPr="000C0707">
              <w:rPr>
                <w:b/>
              </w:rPr>
              <w:t>п/п</w:t>
            </w:r>
          </w:p>
        </w:tc>
        <w:tc>
          <w:tcPr>
            <w:tcW w:w="2700" w:type="dxa"/>
            <w:tcBorders>
              <w:top w:val="single" w:sz="4" w:space="0" w:color="000000"/>
              <w:left w:val="single" w:sz="4" w:space="0" w:color="000000"/>
              <w:bottom w:val="single" w:sz="4" w:space="0" w:color="000000"/>
            </w:tcBorders>
          </w:tcPr>
          <w:p w:rsidR="00B10ABA" w:rsidRPr="000C0707" w:rsidRDefault="00B10ABA" w:rsidP="000C0707">
            <w:pPr>
              <w:snapToGrid w:val="0"/>
              <w:jc w:val="center"/>
              <w:rPr>
                <w:b/>
              </w:rPr>
            </w:pPr>
            <w:r w:rsidRPr="000C0707">
              <w:rPr>
                <w:b/>
              </w:rPr>
              <w:t>Профессия</w:t>
            </w:r>
          </w:p>
          <w:p w:rsidR="00B10ABA" w:rsidRPr="000C0707" w:rsidRDefault="00B10ABA" w:rsidP="000C0707">
            <w:pPr>
              <w:jc w:val="center"/>
              <w:rPr>
                <w:b/>
              </w:rPr>
            </w:pPr>
            <w:r w:rsidRPr="000C0707">
              <w:rPr>
                <w:b/>
              </w:rPr>
              <w:t>или должность</w:t>
            </w:r>
          </w:p>
        </w:tc>
        <w:tc>
          <w:tcPr>
            <w:tcW w:w="4275" w:type="dxa"/>
            <w:tcBorders>
              <w:top w:val="single" w:sz="4" w:space="0" w:color="000000"/>
              <w:left w:val="single" w:sz="4" w:space="0" w:color="000000"/>
              <w:bottom w:val="single" w:sz="4" w:space="0" w:color="000000"/>
            </w:tcBorders>
          </w:tcPr>
          <w:p w:rsidR="00B10ABA" w:rsidRPr="000C0707" w:rsidRDefault="00B10ABA" w:rsidP="000C0707">
            <w:pPr>
              <w:snapToGrid w:val="0"/>
              <w:jc w:val="center"/>
              <w:rPr>
                <w:b/>
              </w:rPr>
            </w:pPr>
            <w:r w:rsidRPr="000C0707">
              <w:rPr>
                <w:b/>
              </w:rPr>
              <w:t>Наименование средств</w:t>
            </w:r>
          </w:p>
          <w:p w:rsidR="00B10ABA" w:rsidRPr="000C0707" w:rsidRDefault="00B10ABA" w:rsidP="000C0707">
            <w:pPr>
              <w:jc w:val="center"/>
              <w:rPr>
                <w:b/>
              </w:rPr>
            </w:pPr>
            <w:r w:rsidRPr="000C0707">
              <w:rPr>
                <w:b/>
              </w:rPr>
              <w:t>индивидуальной защиты</w:t>
            </w:r>
          </w:p>
        </w:tc>
        <w:tc>
          <w:tcPr>
            <w:tcW w:w="2284" w:type="dxa"/>
            <w:tcBorders>
              <w:top w:val="single" w:sz="4" w:space="0" w:color="000000"/>
              <w:left w:val="single" w:sz="4" w:space="0" w:color="000000"/>
              <w:bottom w:val="single" w:sz="4" w:space="0" w:color="000000"/>
              <w:right w:val="single" w:sz="4" w:space="0" w:color="000000"/>
            </w:tcBorders>
          </w:tcPr>
          <w:p w:rsidR="00B10ABA" w:rsidRPr="000C0707" w:rsidRDefault="00B10ABA" w:rsidP="000C0707">
            <w:pPr>
              <w:snapToGrid w:val="0"/>
              <w:jc w:val="center"/>
              <w:rPr>
                <w:b/>
              </w:rPr>
            </w:pPr>
            <w:r w:rsidRPr="000C0707">
              <w:rPr>
                <w:b/>
              </w:rPr>
              <w:t>Норма выдачи на год (единицы, комплекты)</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AC6A39" w:rsidP="000C0707">
            <w:pPr>
              <w:snapToGrid w:val="0"/>
            </w:pPr>
            <w:r w:rsidRPr="000C0707">
              <w:t>1.</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Гардеробщик</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Халат хлопчатобумажный</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AC6A39" w:rsidRPr="000C0707" w:rsidTr="00726AA4">
        <w:trPr>
          <w:trHeight w:val="135"/>
        </w:trPr>
        <w:tc>
          <w:tcPr>
            <w:tcW w:w="585" w:type="dxa"/>
            <w:tcBorders>
              <w:top w:val="single" w:sz="4" w:space="0" w:color="auto"/>
              <w:left w:val="single" w:sz="4" w:space="0" w:color="000000"/>
              <w:bottom w:val="single" w:sz="4" w:space="0" w:color="000000"/>
            </w:tcBorders>
          </w:tcPr>
          <w:p w:rsidR="00AC6A39" w:rsidRPr="000C0707" w:rsidRDefault="00AC6A39" w:rsidP="000C0707">
            <w:pPr>
              <w:snapToGrid w:val="0"/>
            </w:pPr>
            <w:r w:rsidRPr="000C0707">
              <w:t>2.</w:t>
            </w:r>
          </w:p>
        </w:tc>
        <w:tc>
          <w:tcPr>
            <w:tcW w:w="2700" w:type="dxa"/>
            <w:tcBorders>
              <w:top w:val="single" w:sz="4" w:space="0" w:color="auto"/>
              <w:left w:val="single" w:sz="4" w:space="0" w:color="000000"/>
              <w:bottom w:val="single" w:sz="4" w:space="0" w:color="000000"/>
            </w:tcBorders>
          </w:tcPr>
          <w:p w:rsidR="00AC6A39" w:rsidRPr="000C0707" w:rsidRDefault="00AC6A39" w:rsidP="000C0707">
            <w:pPr>
              <w:snapToGrid w:val="0"/>
            </w:pPr>
            <w:r w:rsidRPr="000C0707">
              <w:t xml:space="preserve">Дворник </w:t>
            </w:r>
          </w:p>
        </w:tc>
        <w:tc>
          <w:tcPr>
            <w:tcW w:w="4275" w:type="dxa"/>
            <w:tcBorders>
              <w:top w:val="single" w:sz="4" w:space="0" w:color="auto"/>
              <w:left w:val="single" w:sz="4" w:space="0" w:color="000000"/>
              <w:bottom w:val="single" w:sz="4" w:space="0" w:color="000000"/>
            </w:tcBorders>
          </w:tcPr>
          <w:p w:rsidR="00AC6A39" w:rsidRPr="000C0707" w:rsidRDefault="00AC6A39" w:rsidP="000C0707">
            <w:pPr>
              <w:snapToGrid w:val="0"/>
            </w:pPr>
            <w:r w:rsidRPr="000C0707">
              <w:t>Костюм хлопчатобумажный</w:t>
            </w:r>
          </w:p>
        </w:tc>
        <w:tc>
          <w:tcPr>
            <w:tcW w:w="2284" w:type="dxa"/>
            <w:tcBorders>
              <w:top w:val="single" w:sz="4" w:space="0" w:color="auto"/>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135"/>
        </w:trPr>
        <w:tc>
          <w:tcPr>
            <w:tcW w:w="585" w:type="dxa"/>
            <w:vMerge w:val="restart"/>
            <w:tcBorders>
              <w:left w:val="single" w:sz="4" w:space="0" w:color="000000"/>
            </w:tcBorders>
          </w:tcPr>
          <w:p w:rsidR="00726AA4" w:rsidRPr="000C0707" w:rsidRDefault="00726AA4" w:rsidP="000C0707">
            <w:pPr>
              <w:snapToGrid w:val="0"/>
            </w:pPr>
            <w:r w:rsidRPr="000C0707">
              <w:t xml:space="preserve"> </w:t>
            </w: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Фартук хлоп. бумажный с нагрудником</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Рукавицы комбинированные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6 пар</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Зимой дополнительно:</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Куртка на утепленной подкладке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на </w:t>
            </w:r>
            <w:smartTag w:uri="urn:schemas-microsoft-com:office:smarttags" w:element="metricconverter">
              <w:smartTagPr>
                <w:attr w:name="ProductID" w:val="2,5 г"/>
              </w:smartTagPr>
              <w:r w:rsidRPr="000C0707">
                <w:t>2,5 г</w:t>
              </w:r>
            </w:smartTag>
            <w:r w:rsidRPr="000C0707">
              <w:t>.</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Валенки</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1п. на </w:t>
            </w:r>
            <w:smartTag w:uri="urn:schemas-microsoft-com:office:smarttags" w:element="metricconverter">
              <w:smartTagPr>
                <w:attr w:name="ProductID" w:val="3 г"/>
              </w:smartTagPr>
              <w:r w:rsidRPr="000C0707">
                <w:t>3 г</w:t>
              </w:r>
            </w:smartTag>
            <w:r w:rsidRPr="000C0707">
              <w:t>.</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Галоши на валенки</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п. на </w:t>
            </w:r>
            <w:smartTag w:uri="urn:schemas-microsoft-com:office:smarttags" w:element="metricconverter">
              <w:smartTagPr>
                <w:attr w:name="ProductID" w:val="2 г"/>
              </w:smartTagPr>
              <w:r w:rsidRPr="000C0707">
                <w:t>2 г</w:t>
              </w:r>
            </w:smartTag>
            <w:r w:rsidRPr="000C0707">
              <w:t>.</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В остальное время дополнительно:</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p>
        </w:tc>
      </w:tr>
      <w:tr w:rsidR="00726AA4" w:rsidRPr="000C0707" w:rsidTr="00AC6A39">
        <w:trPr>
          <w:trHeight w:val="13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Плащ непромокаемый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на </w:t>
            </w:r>
            <w:smartTag w:uri="urn:schemas-microsoft-com:office:smarttags" w:element="metricconverter">
              <w:smartTagPr>
                <w:attr w:name="ProductID" w:val="3 г"/>
              </w:smartTagPr>
              <w:r w:rsidRPr="000C0707">
                <w:t>3 г</w:t>
              </w:r>
            </w:smartTag>
            <w:r w:rsidRPr="000C0707">
              <w:t>.</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726AA4" w:rsidP="000C0707">
            <w:pPr>
              <w:snapToGrid w:val="0"/>
            </w:pPr>
            <w:r w:rsidRPr="000C0707">
              <w:t>3</w:t>
            </w:r>
            <w:r w:rsidR="00AC6A39"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Кладовщик</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Халат хлопчатобумажный</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135"/>
        </w:trPr>
        <w:tc>
          <w:tcPr>
            <w:tcW w:w="585" w:type="dxa"/>
            <w:vMerge w:val="restart"/>
            <w:tcBorders>
              <w:left w:val="single" w:sz="4" w:space="0" w:color="000000"/>
            </w:tcBorders>
          </w:tcPr>
          <w:p w:rsidR="00726AA4" w:rsidRPr="000C0707" w:rsidRDefault="00726AA4" w:rsidP="000C0707">
            <w:pPr>
              <w:snapToGrid w:val="0"/>
            </w:pP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Рукавицы комбинированные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4 пары</w:t>
            </w:r>
          </w:p>
        </w:tc>
      </w:tr>
      <w:tr w:rsidR="00726AA4" w:rsidRPr="000C0707" w:rsidTr="00AC6A39">
        <w:trPr>
          <w:trHeight w:val="142"/>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Ботинки кожаные или сапоги</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 пара</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726AA4" w:rsidP="000C0707">
            <w:pPr>
              <w:snapToGrid w:val="0"/>
            </w:pPr>
            <w:r w:rsidRPr="000C0707">
              <w:t>4</w:t>
            </w:r>
            <w:r w:rsidR="00AC6A39"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Лаборант всех наименований</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При занятости в хим. лабораториях:</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p>
        </w:tc>
      </w:tr>
      <w:tr w:rsidR="00726AA4" w:rsidRPr="000C0707" w:rsidTr="001B4BD3">
        <w:trPr>
          <w:trHeight w:val="270"/>
        </w:trPr>
        <w:tc>
          <w:tcPr>
            <w:tcW w:w="585" w:type="dxa"/>
            <w:vMerge w:val="restart"/>
            <w:tcBorders>
              <w:left w:val="single" w:sz="4" w:space="0" w:color="000000"/>
            </w:tcBorders>
          </w:tcPr>
          <w:p w:rsidR="00726AA4" w:rsidRPr="000C0707" w:rsidRDefault="00726AA4" w:rsidP="000C0707">
            <w:pPr>
              <w:snapToGrid w:val="0"/>
            </w:pP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Халат хлопчатобумажный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на </w:t>
            </w:r>
            <w:smartTag w:uri="urn:schemas-microsoft-com:office:smarttags" w:element="metricconverter">
              <w:smartTagPr>
                <w:attr w:name="ProductID" w:val="1.5 г"/>
              </w:smartTagPr>
              <w:r w:rsidRPr="000C0707">
                <w:t>1.5 г</w:t>
              </w:r>
            </w:smartTag>
            <w:r w:rsidRPr="000C0707">
              <w:t>.</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Фартук прорезиненный с нагрудником</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Дежурный</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Перчатки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Дежурные</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Очки защитные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До износа</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При занятости в физ. лабор.</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 xml:space="preserve">Перчатки диэлектрические </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Дежурные</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Указатель напряжения</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Дежурный</w:t>
            </w:r>
          </w:p>
        </w:tc>
      </w:tr>
      <w:tr w:rsidR="00726AA4" w:rsidRPr="000C0707" w:rsidTr="001B4BD3">
        <w:trPr>
          <w:trHeight w:val="142"/>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Инструмент с изолирующими ручками</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Дежурный</w:t>
            </w:r>
          </w:p>
        </w:tc>
      </w:tr>
      <w:tr w:rsidR="00726AA4" w:rsidRPr="000C0707" w:rsidTr="00AC6A39">
        <w:trPr>
          <w:trHeight w:val="13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Коврик диэлектрический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Дежурный</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726AA4" w:rsidP="000C0707">
            <w:pPr>
              <w:snapToGrid w:val="0"/>
            </w:pPr>
            <w:r w:rsidRPr="000C0707">
              <w:t>5</w:t>
            </w:r>
            <w:r w:rsidR="00AC6A39"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Рабочий по стирке и ремонту спецодежды</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Костюм хлопчатобумажный</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270"/>
        </w:trPr>
        <w:tc>
          <w:tcPr>
            <w:tcW w:w="585" w:type="dxa"/>
            <w:vMerge w:val="restart"/>
            <w:tcBorders>
              <w:left w:val="single" w:sz="4" w:space="0" w:color="000000"/>
            </w:tcBorders>
          </w:tcPr>
          <w:p w:rsidR="00726AA4" w:rsidRPr="000C0707" w:rsidRDefault="00726AA4" w:rsidP="000C0707">
            <w:pPr>
              <w:snapToGrid w:val="0"/>
            </w:pP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Фартук хлоп.бумажный с нагрудником</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2</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Сапоги комбинированные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 пара</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Перчатки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Дежурные</w:t>
            </w:r>
          </w:p>
        </w:tc>
      </w:tr>
      <w:tr w:rsidR="00726AA4" w:rsidRPr="000C0707" w:rsidTr="00AC6A39">
        <w:trPr>
          <w:trHeight w:val="13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Рукавицы комбинированные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4 пары</w:t>
            </w:r>
          </w:p>
        </w:tc>
      </w:tr>
      <w:tr w:rsidR="00726AA4" w:rsidRPr="000C0707" w:rsidTr="00726AA4">
        <w:trPr>
          <w:trHeight w:val="240"/>
        </w:trPr>
        <w:tc>
          <w:tcPr>
            <w:tcW w:w="585" w:type="dxa"/>
            <w:vMerge w:val="restart"/>
            <w:tcBorders>
              <w:left w:val="single" w:sz="4" w:space="0" w:color="000000"/>
            </w:tcBorders>
          </w:tcPr>
          <w:p w:rsidR="00726AA4" w:rsidRPr="000C0707" w:rsidRDefault="00726AA4" w:rsidP="000C0707">
            <w:pPr>
              <w:snapToGrid w:val="0"/>
            </w:pPr>
            <w:r w:rsidRPr="000C0707">
              <w:t>6.</w:t>
            </w:r>
          </w:p>
        </w:tc>
        <w:tc>
          <w:tcPr>
            <w:tcW w:w="2700" w:type="dxa"/>
            <w:vMerge w:val="restart"/>
            <w:tcBorders>
              <w:left w:val="single" w:sz="4" w:space="0" w:color="000000"/>
            </w:tcBorders>
          </w:tcPr>
          <w:p w:rsidR="00726AA4" w:rsidRPr="000C0707" w:rsidRDefault="00726AA4" w:rsidP="000C0707">
            <w:pPr>
              <w:snapToGrid w:val="0"/>
            </w:pPr>
            <w:r w:rsidRPr="000C0707">
              <w:t xml:space="preserve">Слесарь по ремонту и обслуживанию </w:t>
            </w:r>
          </w:p>
        </w:tc>
        <w:tc>
          <w:tcPr>
            <w:tcW w:w="4275" w:type="dxa"/>
            <w:tcBorders>
              <w:left w:val="single" w:sz="4" w:space="0" w:color="000000"/>
              <w:bottom w:val="single" w:sz="4" w:space="0" w:color="auto"/>
            </w:tcBorders>
          </w:tcPr>
          <w:p w:rsidR="00726AA4" w:rsidRPr="000C0707" w:rsidRDefault="00726AA4" w:rsidP="000C0707">
            <w:pPr>
              <w:snapToGrid w:val="0"/>
            </w:pPr>
            <w:r w:rsidRPr="000C0707">
              <w:t xml:space="preserve"> Костюм хлопчатобумажный</w:t>
            </w:r>
          </w:p>
        </w:tc>
        <w:tc>
          <w:tcPr>
            <w:tcW w:w="2284" w:type="dxa"/>
            <w:tcBorders>
              <w:left w:val="single" w:sz="4" w:space="0" w:color="000000"/>
              <w:bottom w:val="single" w:sz="4" w:space="0" w:color="auto"/>
              <w:right w:val="single" w:sz="4" w:space="0" w:color="000000"/>
            </w:tcBorders>
          </w:tcPr>
          <w:p w:rsidR="00726AA4" w:rsidRPr="000C0707" w:rsidRDefault="00726AA4" w:rsidP="000C0707">
            <w:pPr>
              <w:snapToGrid w:val="0"/>
            </w:pPr>
            <w:r w:rsidRPr="000C0707">
              <w:t>1 на 9 мес.</w:t>
            </w:r>
          </w:p>
        </w:tc>
      </w:tr>
      <w:tr w:rsidR="00726AA4" w:rsidRPr="000C0707" w:rsidTr="00726AA4">
        <w:trPr>
          <w:trHeight w:val="300"/>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Рукавицы комбинированные</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r w:rsidRPr="000C0707">
              <w:t>12 пар</w:t>
            </w:r>
          </w:p>
        </w:tc>
      </w:tr>
      <w:tr w:rsidR="00726AA4" w:rsidRPr="000C0707" w:rsidTr="00726AA4">
        <w:trPr>
          <w:trHeight w:val="258"/>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Куртка на утепленной подкладке</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r w:rsidRPr="000C0707">
              <w:t>1 на 18 мес.</w:t>
            </w:r>
          </w:p>
        </w:tc>
      </w:tr>
      <w:tr w:rsidR="00726AA4" w:rsidRPr="000C0707" w:rsidTr="00726AA4">
        <w:trPr>
          <w:trHeight w:val="330"/>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Сапоги резиновые</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r w:rsidRPr="000C0707">
              <w:t>1пара на 12 мес.</w:t>
            </w:r>
          </w:p>
        </w:tc>
      </w:tr>
      <w:tr w:rsidR="00726AA4" w:rsidRPr="000C0707" w:rsidTr="00726AA4">
        <w:trPr>
          <w:trHeight w:val="28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000000"/>
            </w:tcBorders>
          </w:tcPr>
          <w:p w:rsidR="00726AA4" w:rsidRPr="000C0707" w:rsidRDefault="00726AA4" w:rsidP="000C0707">
            <w:r w:rsidRPr="000C0707">
              <w:t xml:space="preserve">Перчатки диэлектрические </w:t>
            </w:r>
          </w:p>
        </w:tc>
        <w:tc>
          <w:tcPr>
            <w:tcW w:w="2284" w:type="dxa"/>
            <w:tcBorders>
              <w:top w:val="single" w:sz="4" w:space="0" w:color="auto"/>
              <w:left w:val="single" w:sz="4" w:space="0" w:color="000000"/>
              <w:bottom w:val="single" w:sz="4" w:space="0" w:color="000000"/>
              <w:right w:val="single" w:sz="4" w:space="0" w:color="000000"/>
            </w:tcBorders>
          </w:tcPr>
          <w:p w:rsidR="00726AA4" w:rsidRPr="000C0707" w:rsidRDefault="00726AA4" w:rsidP="000C0707">
            <w:r w:rsidRPr="000C0707">
              <w:t xml:space="preserve">Дежурные </w:t>
            </w:r>
          </w:p>
        </w:tc>
      </w:tr>
      <w:tr w:rsidR="00726AA4" w:rsidRPr="000C0707" w:rsidTr="00726AA4">
        <w:trPr>
          <w:trHeight w:val="540"/>
        </w:trPr>
        <w:tc>
          <w:tcPr>
            <w:tcW w:w="585" w:type="dxa"/>
            <w:vMerge w:val="restart"/>
            <w:tcBorders>
              <w:left w:val="single" w:sz="4" w:space="0" w:color="000000"/>
            </w:tcBorders>
          </w:tcPr>
          <w:p w:rsidR="00726AA4" w:rsidRPr="000C0707" w:rsidRDefault="00726AA4" w:rsidP="000C0707">
            <w:pPr>
              <w:snapToGrid w:val="0"/>
            </w:pPr>
            <w:r w:rsidRPr="000C0707">
              <w:lastRenderedPageBreak/>
              <w:t>7.</w:t>
            </w:r>
          </w:p>
        </w:tc>
        <w:tc>
          <w:tcPr>
            <w:tcW w:w="2700" w:type="dxa"/>
            <w:vMerge w:val="restart"/>
            <w:tcBorders>
              <w:left w:val="single" w:sz="4" w:space="0" w:color="000000"/>
            </w:tcBorders>
          </w:tcPr>
          <w:p w:rsidR="00726AA4" w:rsidRPr="000C0707" w:rsidRDefault="00726AA4" w:rsidP="000C0707">
            <w:pPr>
              <w:snapToGrid w:val="0"/>
            </w:pPr>
            <w:r w:rsidRPr="000C0707">
              <w:t>Сторож (вахтер)</w:t>
            </w:r>
          </w:p>
        </w:tc>
        <w:tc>
          <w:tcPr>
            <w:tcW w:w="4275" w:type="dxa"/>
            <w:tcBorders>
              <w:left w:val="single" w:sz="4" w:space="0" w:color="000000"/>
              <w:bottom w:val="single" w:sz="4" w:space="0" w:color="auto"/>
            </w:tcBorders>
          </w:tcPr>
          <w:p w:rsidR="00726AA4" w:rsidRPr="000C0707" w:rsidRDefault="00726AA4" w:rsidP="000C0707">
            <w:pPr>
              <w:snapToGrid w:val="0"/>
            </w:pPr>
            <w:r w:rsidRPr="000C0707">
              <w:t>При занятости на наружных работах:</w:t>
            </w:r>
          </w:p>
          <w:p w:rsidR="00726AA4" w:rsidRPr="000C0707" w:rsidRDefault="00726AA4" w:rsidP="000C0707">
            <w:r w:rsidRPr="000C0707">
              <w:t>Костюм вискозно-лавсановый</w:t>
            </w:r>
          </w:p>
        </w:tc>
        <w:tc>
          <w:tcPr>
            <w:tcW w:w="2284" w:type="dxa"/>
            <w:tcBorders>
              <w:left w:val="single" w:sz="4" w:space="0" w:color="000000"/>
              <w:bottom w:val="single" w:sz="4" w:space="0" w:color="auto"/>
              <w:right w:val="single" w:sz="4" w:space="0" w:color="000000"/>
            </w:tcBorders>
          </w:tcPr>
          <w:p w:rsidR="00726AA4" w:rsidRPr="000C0707" w:rsidRDefault="00726AA4" w:rsidP="000C0707">
            <w:pPr>
              <w:snapToGrid w:val="0"/>
            </w:pPr>
          </w:p>
          <w:p w:rsidR="00726AA4" w:rsidRPr="000C0707" w:rsidRDefault="00726AA4" w:rsidP="000C0707">
            <w:r w:rsidRPr="000C0707">
              <w:t>1</w:t>
            </w:r>
          </w:p>
        </w:tc>
      </w:tr>
      <w:tr w:rsidR="00726AA4" w:rsidRPr="000C0707" w:rsidTr="00726AA4">
        <w:trPr>
          <w:trHeight w:val="549"/>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Плащ х/б с водоотталкивающей пропиткой</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p w:rsidR="00726AA4" w:rsidRPr="000C0707" w:rsidRDefault="00726AA4" w:rsidP="000C0707">
            <w:r w:rsidRPr="000C0707">
              <w:t>Дежурный</w:t>
            </w:r>
          </w:p>
        </w:tc>
      </w:tr>
      <w:tr w:rsidR="00726AA4" w:rsidRPr="000C0707" w:rsidTr="00726AA4">
        <w:trPr>
          <w:trHeight w:val="300"/>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Полушубок</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r w:rsidRPr="000C0707">
              <w:t>Дежурный</w:t>
            </w:r>
          </w:p>
        </w:tc>
      </w:tr>
      <w:tr w:rsidR="00726AA4" w:rsidRPr="000C0707" w:rsidTr="00726AA4">
        <w:trPr>
          <w:trHeight w:val="276"/>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000000"/>
            </w:tcBorders>
          </w:tcPr>
          <w:p w:rsidR="00726AA4" w:rsidRPr="000C0707" w:rsidRDefault="00726AA4" w:rsidP="000C0707">
            <w:r w:rsidRPr="000C0707">
              <w:t xml:space="preserve">Валенки </w:t>
            </w:r>
          </w:p>
        </w:tc>
        <w:tc>
          <w:tcPr>
            <w:tcW w:w="2284" w:type="dxa"/>
            <w:tcBorders>
              <w:top w:val="single" w:sz="4" w:space="0" w:color="auto"/>
              <w:left w:val="single" w:sz="4" w:space="0" w:color="000000"/>
              <w:bottom w:val="single" w:sz="4" w:space="0" w:color="000000"/>
              <w:right w:val="single" w:sz="4" w:space="0" w:color="000000"/>
            </w:tcBorders>
          </w:tcPr>
          <w:p w:rsidR="00726AA4" w:rsidRPr="000C0707" w:rsidRDefault="00726AA4" w:rsidP="000C0707">
            <w:r w:rsidRPr="000C0707">
              <w:t>Дежурные</w:t>
            </w:r>
          </w:p>
        </w:tc>
      </w:tr>
      <w:tr w:rsidR="00726AA4" w:rsidRPr="000C0707" w:rsidTr="00726AA4">
        <w:trPr>
          <w:trHeight w:val="264"/>
        </w:trPr>
        <w:tc>
          <w:tcPr>
            <w:tcW w:w="585" w:type="dxa"/>
            <w:vMerge w:val="restart"/>
            <w:tcBorders>
              <w:left w:val="single" w:sz="4" w:space="0" w:color="000000"/>
            </w:tcBorders>
          </w:tcPr>
          <w:p w:rsidR="00726AA4" w:rsidRPr="000C0707" w:rsidRDefault="00726AA4" w:rsidP="000C0707">
            <w:pPr>
              <w:snapToGrid w:val="0"/>
            </w:pPr>
            <w:r w:rsidRPr="000C0707">
              <w:t>8.</w:t>
            </w:r>
          </w:p>
        </w:tc>
        <w:tc>
          <w:tcPr>
            <w:tcW w:w="2700" w:type="dxa"/>
            <w:vMerge w:val="restart"/>
            <w:tcBorders>
              <w:left w:val="single" w:sz="4" w:space="0" w:color="000000"/>
            </w:tcBorders>
          </w:tcPr>
          <w:p w:rsidR="00726AA4" w:rsidRPr="000C0707" w:rsidRDefault="00726AA4" w:rsidP="000C0707">
            <w:pPr>
              <w:snapToGrid w:val="0"/>
            </w:pPr>
            <w:r w:rsidRPr="000C0707">
              <w:t>Уборщик производственных и служебных помещений</w:t>
            </w:r>
          </w:p>
        </w:tc>
        <w:tc>
          <w:tcPr>
            <w:tcW w:w="4275" w:type="dxa"/>
            <w:tcBorders>
              <w:left w:val="single" w:sz="4" w:space="0" w:color="000000"/>
              <w:bottom w:val="single" w:sz="4" w:space="0" w:color="auto"/>
            </w:tcBorders>
          </w:tcPr>
          <w:p w:rsidR="00726AA4" w:rsidRPr="000C0707" w:rsidRDefault="00726AA4" w:rsidP="000C0707">
            <w:pPr>
              <w:snapToGrid w:val="0"/>
            </w:pPr>
            <w:r w:rsidRPr="000C0707">
              <w:t>Халат хлопчатобумажный</w:t>
            </w:r>
          </w:p>
        </w:tc>
        <w:tc>
          <w:tcPr>
            <w:tcW w:w="2284" w:type="dxa"/>
            <w:tcBorders>
              <w:left w:val="single" w:sz="4" w:space="0" w:color="000000"/>
              <w:bottom w:val="single" w:sz="4" w:space="0" w:color="auto"/>
              <w:right w:val="single" w:sz="4" w:space="0" w:color="000000"/>
            </w:tcBorders>
          </w:tcPr>
          <w:p w:rsidR="00726AA4" w:rsidRPr="000C0707" w:rsidRDefault="00726AA4" w:rsidP="000C0707">
            <w:pPr>
              <w:snapToGrid w:val="0"/>
            </w:pPr>
            <w:r w:rsidRPr="000C0707">
              <w:t>1</w:t>
            </w:r>
          </w:p>
        </w:tc>
      </w:tr>
      <w:tr w:rsidR="00726AA4" w:rsidRPr="000C0707" w:rsidTr="00726AA4">
        <w:trPr>
          <w:trHeight w:val="82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Рукавицы комбинированные. При мытье полов и мест общего пользования дополнительно:</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r w:rsidRPr="000C0707">
              <w:t>6 пар</w:t>
            </w:r>
          </w:p>
          <w:p w:rsidR="00726AA4" w:rsidRPr="000C0707" w:rsidRDefault="00726AA4" w:rsidP="000C0707"/>
          <w:p w:rsidR="00726AA4" w:rsidRPr="000C0707" w:rsidRDefault="00726AA4" w:rsidP="000C0707"/>
        </w:tc>
      </w:tr>
      <w:tr w:rsidR="00726AA4" w:rsidRPr="000C0707" w:rsidTr="00726AA4">
        <w:trPr>
          <w:trHeight w:val="28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auto"/>
            </w:tcBorders>
          </w:tcPr>
          <w:p w:rsidR="00726AA4" w:rsidRPr="000C0707" w:rsidRDefault="00726AA4" w:rsidP="000C0707">
            <w:r w:rsidRPr="000C0707">
              <w:t xml:space="preserve">Сапоги резиновые </w:t>
            </w:r>
          </w:p>
        </w:tc>
        <w:tc>
          <w:tcPr>
            <w:tcW w:w="2284" w:type="dxa"/>
            <w:tcBorders>
              <w:top w:val="single" w:sz="4" w:space="0" w:color="auto"/>
              <w:left w:val="single" w:sz="4" w:space="0" w:color="000000"/>
              <w:bottom w:val="single" w:sz="4" w:space="0" w:color="auto"/>
              <w:right w:val="single" w:sz="4" w:space="0" w:color="000000"/>
            </w:tcBorders>
          </w:tcPr>
          <w:p w:rsidR="00726AA4" w:rsidRPr="000C0707" w:rsidRDefault="00726AA4" w:rsidP="000C0707">
            <w:r w:rsidRPr="000C0707">
              <w:t>1 пара</w:t>
            </w:r>
          </w:p>
        </w:tc>
      </w:tr>
      <w:tr w:rsidR="00726AA4" w:rsidRPr="000C0707" w:rsidTr="00726AA4">
        <w:trPr>
          <w:trHeight w:val="261"/>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top w:val="single" w:sz="4" w:space="0" w:color="auto"/>
              <w:left w:val="single" w:sz="4" w:space="0" w:color="000000"/>
              <w:bottom w:val="single" w:sz="4" w:space="0" w:color="000000"/>
            </w:tcBorders>
          </w:tcPr>
          <w:p w:rsidR="00726AA4" w:rsidRPr="000C0707" w:rsidRDefault="00726AA4" w:rsidP="000C0707">
            <w:r w:rsidRPr="000C0707">
              <w:t>Перчатки резиновые</w:t>
            </w:r>
          </w:p>
        </w:tc>
        <w:tc>
          <w:tcPr>
            <w:tcW w:w="2284" w:type="dxa"/>
            <w:tcBorders>
              <w:top w:val="single" w:sz="4" w:space="0" w:color="auto"/>
              <w:left w:val="single" w:sz="4" w:space="0" w:color="000000"/>
              <w:bottom w:val="single" w:sz="4" w:space="0" w:color="000000"/>
              <w:right w:val="single" w:sz="4" w:space="0" w:color="000000"/>
            </w:tcBorders>
          </w:tcPr>
          <w:p w:rsidR="00726AA4" w:rsidRPr="000C0707" w:rsidRDefault="00726AA4" w:rsidP="000C0707">
            <w:r w:rsidRPr="000C0707">
              <w:t>2 пары</w:t>
            </w:r>
          </w:p>
        </w:tc>
      </w:tr>
      <w:tr w:rsidR="00AC6A39" w:rsidRPr="000C0707" w:rsidTr="00726AA4">
        <w:trPr>
          <w:trHeight w:val="361"/>
        </w:trPr>
        <w:tc>
          <w:tcPr>
            <w:tcW w:w="585" w:type="dxa"/>
            <w:tcBorders>
              <w:left w:val="single" w:sz="4" w:space="0" w:color="000000"/>
              <w:bottom w:val="single" w:sz="4" w:space="0" w:color="000000"/>
            </w:tcBorders>
          </w:tcPr>
          <w:p w:rsidR="00AC6A39" w:rsidRPr="000C0707" w:rsidRDefault="00726AA4" w:rsidP="000C0707">
            <w:pPr>
              <w:snapToGrid w:val="0"/>
            </w:pPr>
            <w:r w:rsidRPr="000C0707">
              <w:t>9</w:t>
            </w:r>
            <w:r w:rsidR="00AC6A39"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Повар, шеф-повар</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Костюм хлопчатобумажный</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412"/>
        </w:trPr>
        <w:tc>
          <w:tcPr>
            <w:tcW w:w="585" w:type="dxa"/>
            <w:vMerge w:val="restart"/>
            <w:tcBorders>
              <w:left w:val="single" w:sz="4" w:space="0" w:color="000000"/>
            </w:tcBorders>
          </w:tcPr>
          <w:p w:rsidR="00726AA4" w:rsidRPr="000C0707" w:rsidRDefault="00726AA4" w:rsidP="000C0707">
            <w:pPr>
              <w:snapToGrid w:val="0"/>
            </w:pPr>
            <w:r w:rsidRPr="000C0707">
              <w:t xml:space="preserve"> </w:t>
            </w: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Передник хлопчатобумажный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Колпак хлопчатобумажный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w:t>
            </w:r>
          </w:p>
        </w:tc>
      </w:tr>
      <w:tr w:rsidR="00726AA4" w:rsidRPr="000C0707" w:rsidTr="00AC6A39">
        <w:trPr>
          <w:trHeight w:val="13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Ботинки кожаные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 пара</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726AA4" w:rsidP="000C0707">
            <w:pPr>
              <w:snapToGrid w:val="0"/>
            </w:pPr>
            <w:r w:rsidRPr="000C0707">
              <w:t>10</w:t>
            </w:r>
            <w:r w:rsidR="00A60E83"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Подсобный рабочий кухни, посудомойка</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 xml:space="preserve">Фартук клеенчатый с нагрудником </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135"/>
        </w:trPr>
        <w:tc>
          <w:tcPr>
            <w:tcW w:w="585" w:type="dxa"/>
            <w:vMerge w:val="restart"/>
            <w:tcBorders>
              <w:left w:val="single" w:sz="4" w:space="0" w:color="000000"/>
            </w:tcBorders>
          </w:tcPr>
          <w:p w:rsidR="00726AA4" w:rsidRPr="000C0707" w:rsidRDefault="00726AA4" w:rsidP="000C0707">
            <w:pPr>
              <w:snapToGrid w:val="0"/>
            </w:pPr>
            <w:r w:rsidRPr="000C0707">
              <w:t xml:space="preserve"> </w:t>
            </w: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Сапоги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 пара</w:t>
            </w:r>
          </w:p>
        </w:tc>
      </w:tr>
      <w:tr w:rsidR="00726AA4" w:rsidRPr="000C0707" w:rsidTr="00AC6A39">
        <w:trPr>
          <w:trHeight w:val="13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Перчатки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 пара</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726AA4" w:rsidP="000C0707">
            <w:pPr>
              <w:snapToGrid w:val="0"/>
            </w:pPr>
            <w:r w:rsidRPr="000C0707">
              <w:t>11</w:t>
            </w:r>
            <w:r w:rsidR="00A60E83"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Врачи, медсестра, фельдшер</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Халат хлопчатобумажный</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135"/>
        </w:trPr>
        <w:tc>
          <w:tcPr>
            <w:tcW w:w="585" w:type="dxa"/>
            <w:vMerge w:val="restart"/>
            <w:tcBorders>
              <w:left w:val="single" w:sz="4" w:space="0" w:color="000000"/>
            </w:tcBorders>
          </w:tcPr>
          <w:p w:rsidR="00726AA4" w:rsidRPr="000C0707" w:rsidRDefault="00726AA4" w:rsidP="000C0707">
            <w:pPr>
              <w:snapToGrid w:val="0"/>
            </w:pPr>
            <w:r w:rsidRPr="000C0707">
              <w:t xml:space="preserve"> </w:t>
            </w: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Шапочка хлопчатобумажная</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w:t>
            </w:r>
          </w:p>
        </w:tc>
      </w:tr>
      <w:tr w:rsidR="00726AA4" w:rsidRPr="000C0707" w:rsidTr="00AC6A39">
        <w:trPr>
          <w:trHeight w:val="270"/>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Перчатки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2 пары</w:t>
            </w:r>
          </w:p>
        </w:tc>
      </w:tr>
      <w:tr w:rsidR="00AC6A39" w:rsidRPr="000C0707" w:rsidTr="00AC6A39">
        <w:trPr>
          <w:trHeight w:val="135"/>
        </w:trPr>
        <w:tc>
          <w:tcPr>
            <w:tcW w:w="585" w:type="dxa"/>
            <w:tcBorders>
              <w:left w:val="single" w:sz="4" w:space="0" w:color="000000"/>
              <w:bottom w:val="single" w:sz="4" w:space="0" w:color="000000"/>
            </w:tcBorders>
          </w:tcPr>
          <w:p w:rsidR="00AC6A39" w:rsidRPr="000C0707" w:rsidRDefault="00726AA4" w:rsidP="000C0707">
            <w:pPr>
              <w:snapToGrid w:val="0"/>
            </w:pPr>
            <w:r w:rsidRPr="000C0707">
              <w:t>12</w:t>
            </w:r>
            <w:r w:rsidR="00A60E83" w:rsidRPr="000C0707">
              <w:t>.</w:t>
            </w:r>
          </w:p>
        </w:tc>
        <w:tc>
          <w:tcPr>
            <w:tcW w:w="2700" w:type="dxa"/>
            <w:tcBorders>
              <w:left w:val="single" w:sz="4" w:space="0" w:color="000000"/>
              <w:bottom w:val="single" w:sz="4" w:space="0" w:color="000000"/>
            </w:tcBorders>
          </w:tcPr>
          <w:p w:rsidR="00AC6A39" w:rsidRPr="000C0707" w:rsidRDefault="00AC6A39" w:rsidP="000C0707">
            <w:pPr>
              <w:snapToGrid w:val="0"/>
            </w:pPr>
            <w:r w:rsidRPr="000C0707">
              <w:t xml:space="preserve">Аппараторщик химводоочистки </w:t>
            </w:r>
          </w:p>
        </w:tc>
        <w:tc>
          <w:tcPr>
            <w:tcW w:w="4275" w:type="dxa"/>
            <w:tcBorders>
              <w:left w:val="single" w:sz="4" w:space="0" w:color="000000"/>
              <w:bottom w:val="single" w:sz="4" w:space="0" w:color="000000"/>
            </w:tcBorders>
          </w:tcPr>
          <w:p w:rsidR="00AC6A39" w:rsidRPr="000C0707" w:rsidRDefault="00AC6A39" w:rsidP="000C0707">
            <w:pPr>
              <w:snapToGrid w:val="0"/>
            </w:pPr>
            <w:r w:rsidRPr="000C0707">
              <w:t xml:space="preserve">Халат лавсановискозный </w:t>
            </w:r>
          </w:p>
        </w:tc>
        <w:tc>
          <w:tcPr>
            <w:tcW w:w="2284" w:type="dxa"/>
            <w:tcBorders>
              <w:left w:val="single" w:sz="4" w:space="0" w:color="000000"/>
              <w:bottom w:val="single" w:sz="4" w:space="0" w:color="000000"/>
              <w:right w:val="single" w:sz="4" w:space="0" w:color="000000"/>
            </w:tcBorders>
          </w:tcPr>
          <w:p w:rsidR="00AC6A39" w:rsidRPr="000C0707" w:rsidRDefault="00AC6A39" w:rsidP="000C0707">
            <w:pPr>
              <w:snapToGrid w:val="0"/>
            </w:pPr>
            <w:r w:rsidRPr="000C0707">
              <w:t>1</w:t>
            </w:r>
          </w:p>
        </w:tc>
      </w:tr>
      <w:tr w:rsidR="00726AA4" w:rsidRPr="000C0707" w:rsidTr="001B4BD3">
        <w:trPr>
          <w:trHeight w:val="142"/>
        </w:trPr>
        <w:tc>
          <w:tcPr>
            <w:tcW w:w="585" w:type="dxa"/>
            <w:vMerge w:val="restart"/>
            <w:tcBorders>
              <w:left w:val="single" w:sz="4" w:space="0" w:color="000000"/>
            </w:tcBorders>
          </w:tcPr>
          <w:p w:rsidR="00726AA4" w:rsidRPr="000C0707" w:rsidRDefault="00726AA4" w:rsidP="000C0707">
            <w:pPr>
              <w:snapToGrid w:val="0"/>
            </w:pPr>
            <w:r w:rsidRPr="000C0707">
              <w:t xml:space="preserve"> </w:t>
            </w: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 xml:space="preserve">Фартук прорезиненный </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2</w:t>
            </w:r>
          </w:p>
        </w:tc>
      </w:tr>
      <w:tr w:rsidR="00726AA4" w:rsidRPr="000C0707" w:rsidTr="001B4BD3">
        <w:trPr>
          <w:trHeight w:val="270"/>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 xml:space="preserve">Рукавицы комбинированные </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4</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Перчатки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Дежурные </w:t>
            </w:r>
          </w:p>
        </w:tc>
      </w:tr>
      <w:tr w:rsidR="00726AA4" w:rsidRPr="000C0707" w:rsidTr="00AC6A39">
        <w:trPr>
          <w:trHeight w:val="13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Противогаз</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Дежурный</w:t>
            </w:r>
          </w:p>
        </w:tc>
      </w:tr>
      <w:tr w:rsidR="00726AA4" w:rsidRPr="000C0707" w:rsidTr="001B4BD3">
        <w:trPr>
          <w:trHeight w:val="277"/>
        </w:trPr>
        <w:tc>
          <w:tcPr>
            <w:tcW w:w="585" w:type="dxa"/>
            <w:vMerge w:val="restart"/>
            <w:tcBorders>
              <w:left w:val="single" w:sz="4" w:space="0" w:color="000000"/>
            </w:tcBorders>
          </w:tcPr>
          <w:p w:rsidR="00726AA4" w:rsidRPr="000C0707" w:rsidRDefault="00726AA4" w:rsidP="000C0707">
            <w:pPr>
              <w:snapToGrid w:val="0"/>
            </w:pPr>
            <w:r w:rsidRPr="000C0707">
              <w:t>13.</w:t>
            </w:r>
          </w:p>
          <w:p w:rsidR="00726AA4" w:rsidRPr="000C0707" w:rsidRDefault="00726AA4" w:rsidP="000C0707">
            <w:pPr>
              <w:snapToGrid w:val="0"/>
            </w:pPr>
            <w:r w:rsidRPr="000C0707">
              <w:t xml:space="preserve"> </w:t>
            </w:r>
          </w:p>
        </w:tc>
        <w:tc>
          <w:tcPr>
            <w:tcW w:w="2700" w:type="dxa"/>
            <w:tcBorders>
              <w:left w:val="single" w:sz="4" w:space="0" w:color="000000"/>
              <w:bottom w:val="single" w:sz="4" w:space="0" w:color="000000"/>
            </w:tcBorders>
          </w:tcPr>
          <w:p w:rsidR="00726AA4" w:rsidRPr="000C0707" w:rsidRDefault="00726AA4" w:rsidP="000C0707">
            <w:pPr>
              <w:snapToGrid w:val="0"/>
            </w:pPr>
            <w:r w:rsidRPr="000C0707">
              <w:t>Слесарь-сантехник</w:t>
            </w: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При выполнении работ по ремонту канализационной сети и ассенизаторских устройств:</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val="restart"/>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Костюм брезентовый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на </w:t>
            </w:r>
            <w:smartTag w:uri="urn:schemas-microsoft-com:office:smarttags" w:element="metricconverter">
              <w:smartTagPr>
                <w:attr w:name="ProductID" w:val="1,5 г"/>
              </w:smartTagPr>
              <w:r w:rsidRPr="000C0707">
                <w:t>1,5 г</w:t>
              </w:r>
            </w:smartTag>
            <w:r w:rsidRPr="000C0707">
              <w:t>.</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Сапоги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1 пара</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Рукавицы комбинированные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6 пар</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Перчатки резиновые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Дежурные </w:t>
            </w:r>
          </w:p>
        </w:tc>
      </w:tr>
      <w:tr w:rsidR="00726AA4" w:rsidRPr="000C0707" w:rsidTr="001B4BD3">
        <w:trPr>
          <w:trHeight w:val="270"/>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Противогаз шланговый</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Дежурный</w:t>
            </w: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На наружных работах зимой дополнительно:</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p>
        </w:tc>
      </w:tr>
      <w:tr w:rsidR="00726AA4" w:rsidRPr="000C0707" w:rsidTr="001B4BD3">
        <w:trPr>
          <w:trHeight w:val="135"/>
        </w:trPr>
        <w:tc>
          <w:tcPr>
            <w:tcW w:w="585" w:type="dxa"/>
            <w:vMerge/>
            <w:tcBorders>
              <w:left w:val="single" w:sz="4" w:space="0" w:color="000000"/>
            </w:tcBorders>
          </w:tcPr>
          <w:p w:rsidR="00726AA4" w:rsidRPr="000C0707" w:rsidRDefault="00726AA4" w:rsidP="000C0707">
            <w:pPr>
              <w:snapToGrid w:val="0"/>
            </w:pPr>
          </w:p>
        </w:tc>
        <w:tc>
          <w:tcPr>
            <w:tcW w:w="2700" w:type="dxa"/>
            <w:vMerge/>
            <w:tcBorders>
              <w:left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Куртка на утепляющей прокладке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на </w:t>
            </w:r>
            <w:smartTag w:uri="urn:schemas-microsoft-com:office:smarttags" w:element="metricconverter">
              <w:smartTagPr>
                <w:attr w:name="ProductID" w:val="2,5 г"/>
              </w:smartTagPr>
              <w:r w:rsidRPr="000C0707">
                <w:t>2,5 г</w:t>
              </w:r>
            </w:smartTag>
            <w:r w:rsidRPr="000C0707">
              <w:t>.</w:t>
            </w:r>
          </w:p>
        </w:tc>
      </w:tr>
      <w:tr w:rsidR="00726AA4" w:rsidRPr="000C0707" w:rsidTr="00726AA4">
        <w:trPr>
          <w:trHeight w:val="255"/>
        </w:trPr>
        <w:tc>
          <w:tcPr>
            <w:tcW w:w="585" w:type="dxa"/>
            <w:vMerge/>
            <w:tcBorders>
              <w:left w:val="single" w:sz="4" w:space="0" w:color="000000"/>
              <w:bottom w:val="single" w:sz="4" w:space="0" w:color="000000"/>
            </w:tcBorders>
          </w:tcPr>
          <w:p w:rsidR="00726AA4" w:rsidRPr="000C0707" w:rsidRDefault="00726AA4" w:rsidP="000C0707">
            <w:pPr>
              <w:snapToGrid w:val="0"/>
            </w:pPr>
          </w:p>
        </w:tc>
        <w:tc>
          <w:tcPr>
            <w:tcW w:w="2700" w:type="dxa"/>
            <w:vMerge/>
            <w:tcBorders>
              <w:left w:val="single" w:sz="4" w:space="0" w:color="000000"/>
              <w:bottom w:val="single" w:sz="4" w:space="0" w:color="000000"/>
            </w:tcBorders>
          </w:tcPr>
          <w:p w:rsidR="00726AA4" w:rsidRPr="000C0707" w:rsidRDefault="00726AA4" w:rsidP="000C0707">
            <w:pPr>
              <w:snapToGrid w:val="0"/>
            </w:pPr>
          </w:p>
        </w:tc>
        <w:tc>
          <w:tcPr>
            <w:tcW w:w="4275" w:type="dxa"/>
            <w:tcBorders>
              <w:left w:val="single" w:sz="4" w:space="0" w:color="000000"/>
              <w:bottom w:val="single" w:sz="4" w:space="0" w:color="000000"/>
            </w:tcBorders>
          </w:tcPr>
          <w:p w:rsidR="00726AA4" w:rsidRPr="000C0707" w:rsidRDefault="00726AA4" w:rsidP="000C0707">
            <w:pPr>
              <w:snapToGrid w:val="0"/>
            </w:pPr>
            <w:r w:rsidRPr="000C0707">
              <w:t>Брюки на утепляющей прокладке</w:t>
            </w:r>
          </w:p>
        </w:tc>
        <w:tc>
          <w:tcPr>
            <w:tcW w:w="2284" w:type="dxa"/>
            <w:tcBorders>
              <w:left w:val="single" w:sz="4" w:space="0" w:color="000000"/>
              <w:bottom w:val="single" w:sz="4" w:space="0" w:color="000000"/>
              <w:right w:val="single" w:sz="4" w:space="0" w:color="000000"/>
            </w:tcBorders>
          </w:tcPr>
          <w:p w:rsidR="00726AA4" w:rsidRPr="000C0707" w:rsidRDefault="00726AA4" w:rsidP="000C0707">
            <w:pPr>
              <w:snapToGrid w:val="0"/>
            </w:pPr>
            <w:r w:rsidRPr="000C0707">
              <w:t xml:space="preserve">1 на </w:t>
            </w:r>
            <w:smartTag w:uri="urn:schemas-microsoft-com:office:smarttags" w:element="metricconverter">
              <w:smartTagPr>
                <w:attr w:name="ProductID" w:val="2,5 г"/>
              </w:smartTagPr>
              <w:r w:rsidRPr="000C0707">
                <w:t>2,5 г</w:t>
              </w:r>
            </w:smartTag>
            <w:r w:rsidRPr="000C0707">
              <w:t>.</w:t>
            </w:r>
          </w:p>
        </w:tc>
      </w:tr>
      <w:tr w:rsidR="00A60E83" w:rsidRPr="000C0707" w:rsidTr="00AC6A39">
        <w:trPr>
          <w:trHeight w:val="72"/>
        </w:trPr>
        <w:tc>
          <w:tcPr>
            <w:tcW w:w="585" w:type="dxa"/>
            <w:tcBorders>
              <w:left w:val="single" w:sz="4" w:space="0" w:color="000000"/>
              <w:bottom w:val="single" w:sz="4" w:space="0" w:color="000000"/>
            </w:tcBorders>
          </w:tcPr>
          <w:p w:rsidR="00A60E83" w:rsidRPr="000C0707" w:rsidRDefault="00726AA4" w:rsidP="000C0707">
            <w:pPr>
              <w:snapToGrid w:val="0"/>
            </w:pPr>
            <w:r w:rsidRPr="000C0707">
              <w:t>14</w:t>
            </w:r>
            <w:r w:rsidR="00A60E83" w:rsidRPr="000C0707">
              <w:t>.</w:t>
            </w:r>
          </w:p>
        </w:tc>
        <w:tc>
          <w:tcPr>
            <w:tcW w:w="2700" w:type="dxa"/>
            <w:tcBorders>
              <w:left w:val="single" w:sz="4" w:space="0" w:color="000000"/>
              <w:bottom w:val="single" w:sz="4" w:space="0" w:color="000000"/>
            </w:tcBorders>
          </w:tcPr>
          <w:p w:rsidR="00A60E83" w:rsidRPr="000C0707" w:rsidRDefault="00A60E83" w:rsidP="000C0707">
            <w:pPr>
              <w:snapToGrid w:val="0"/>
            </w:pPr>
            <w:r w:rsidRPr="000C0707">
              <w:t>Плотник</w:t>
            </w:r>
          </w:p>
        </w:tc>
        <w:tc>
          <w:tcPr>
            <w:tcW w:w="4275" w:type="dxa"/>
            <w:tcBorders>
              <w:left w:val="single" w:sz="4" w:space="0" w:color="000000"/>
              <w:bottom w:val="single" w:sz="4" w:space="0" w:color="000000"/>
            </w:tcBorders>
          </w:tcPr>
          <w:p w:rsidR="00A60E83" w:rsidRPr="000C0707" w:rsidRDefault="00A60E83" w:rsidP="000C0707">
            <w:pPr>
              <w:snapToGrid w:val="0"/>
            </w:pPr>
            <w:r w:rsidRPr="000C0707">
              <w:t>Куртка на утепленной основе</w:t>
            </w:r>
          </w:p>
          <w:p w:rsidR="00A60E83" w:rsidRPr="000C0707" w:rsidRDefault="00A60E83" w:rsidP="000C0707">
            <w:pPr>
              <w:snapToGrid w:val="0"/>
            </w:pPr>
            <w:r w:rsidRPr="000C0707">
              <w:t xml:space="preserve">Ботинки рабочие </w:t>
            </w:r>
          </w:p>
          <w:p w:rsidR="00A60E83" w:rsidRPr="000C0707" w:rsidRDefault="00A60E83" w:rsidP="000C0707">
            <w:pPr>
              <w:snapToGrid w:val="0"/>
            </w:pPr>
            <w:r w:rsidRPr="000C0707">
              <w:t>Перчатки х/б</w:t>
            </w:r>
          </w:p>
        </w:tc>
        <w:tc>
          <w:tcPr>
            <w:tcW w:w="2284" w:type="dxa"/>
            <w:tcBorders>
              <w:left w:val="single" w:sz="4" w:space="0" w:color="000000"/>
              <w:bottom w:val="single" w:sz="4" w:space="0" w:color="000000"/>
              <w:right w:val="single" w:sz="4" w:space="0" w:color="000000"/>
            </w:tcBorders>
          </w:tcPr>
          <w:p w:rsidR="00A60E83" w:rsidRPr="000C0707" w:rsidRDefault="00A60E83" w:rsidP="000C0707">
            <w:pPr>
              <w:snapToGrid w:val="0"/>
            </w:pPr>
            <w:r w:rsidRPr="000C0707">
              <w:t>1 в год</w:t>
            </w:r>
          </w:p>
          <w:p w:rsidR="00A60E83" w:rsidRPr="000C0707" w:rsidRDefault="00A60E83" w:rsidP="000C0707">
            <w:pPr>
              <w:snapToGrid w:val="0"/>
            </w:pPr>
            <w:r w:rsidRPr="000C0707">
              <w:t>1 раз в год</w:t>
            </w:r>
          </w:p>
          <w:p w:rsidR="00A60E83" w:rsidRPr="000C0707" w:rsidRDefault="00A60E83" w:rsidP="000C0707">
            <w:pPr>
              <w:snapToGrid w:val="0"/>
            </w:pPr>
            <w:r w:rsidRPr="000C0707">
              <w:t>1 пара в 3 мес.</w:t>
            </w:r>
          </w:p>
        </w:tc>
      </w:tr>
      <w:tr w:rsidR="00A60E83" w:rsidRPr="000C0707" w:rsidTr="00AC6A39">
        <w:trPr>
          <w:trHeight w:val="72"/>
        </w:trPr>
        <w:tc>
          <w:tcPr>
            <w:tcW w:w="585" w:type="dxa"/>
            <w:tcBorders>
              <w:left w:val="single" w:sz="4" w:space="0" w:color="000000"/>
              <w:bottom w:val="single" w:sz="4" w:space="0" w:color="000000"/>
            </w:tcBorders>
          </w:tcPr>
          <w:p w:rsidR="00A60E83" w:rsidRPr="000C0707" w:rsidRDefault="00726AA4" w:rsidP="000C0707">
            <w:pPr>
              <w:snapToGrid w:val="0"/>
            </w:pPr>
            <w:r w:rsidRPr="000C0707">
              <w:t>15</w:t>
            </w:r>
            <w:r w:rsidR="00A60E83" w:rsidRPr="000C0707">
              <w:t>.</w:t>
            </w:r>
          </w:p>
        </w:tc>
        <w:tc>
          <w:tcPr>
            <w:tcW w:w="2700" w:type="dxa"/>
            <w:tcBorders>
              <w:left w:val="single" w:sz="4" w:space="0" w:color="000000"/>
              <w:bottom w:val="single" w:sz="4" w:space="0" w:color="000000"/>
            </w:tcBorders>
          </w:tcPr>
          <w:p w:rsidR="00A60E83" w:rsidRPr="000C0707" w:rsidRDefault="00A60E83" w:rsidP="000C0707">
            <w:pPr>
              <w:snapToGrid w:val="0"/>
            </w:pPr>
            <w:r w:rsidRPr="000C0707">
              <w:t>Ремонтировщик плоскостных сооружений</w:t>
            </w:r>
          </w:p>
        </w:tc>
        <w:tc>
          <w:tcPr>
            <w:tcW w:w="4275" w:type="dxa"/>
            <w:tcBorders>
              <w:left w:val="single" w:sz="4" w:space="0" w:color="000000"/>
              <w:bottom w:val="single" w:sz="4" w:space="0" w:color="000000"/>
            </w:tcBorders>
          </w:tcPr>
          <w:p w:rsidR="00A60E83" w:rsidRPr="000C0707" w:rsidRDefault="00A60E83" w:rsidP="000C0707">
            <w:pPr>
              <w:snapToGrid w:val="0"/>
            </w:pPr>
            <w:r w:rsidRPr="000C0707">
              <w:t>Куртка на утепленной основе</w:t>
            </w:r>
          </w:p>
          <w:p w:rsidR="00FC0702" w:rsidRPr="000C0707" w:rsidRDefault="00FC0702" w:rsidP="000C0707">
            <w:pPr>
              <w:snapToGrid w:val="0"/>
            </w:pPr>
            <w:r w:rsidRPr="000C0707">
              <w:t>Брюки на утепляющей прокладке</w:t>
            </w:r>
          </w:p>
          <w:p w:rsidR="00FC0702" w:rsidRPr="000C0707" w:rsidRDefault="00FC0702" w:rsidP="000C0707">
            <w:pPr>
              <w:snapToGrid w:val="0"/>
            </w:pPr>
            <w:r w:rsidRPr="000C0707">
              <w:t>Ботинки утепленные</w:t>
            </w:r>
          </w:p>
          <w:p w:rsidR="00A60E83" w:rsidRPr="000C0707" w:rsidRDefault="00A60E83" w:rsidP="000C0707">
            <w:pPr>
              <w:snapToGrid w:val="0"/>
            </w:pPr>
            <w:r w:rsidRPr="000C0707">
              <w:t>Перчатки х/б</w:t>
            </w:r>
          </w:p>
        </w:tc>
        <w:tc>
          <w:tcPr>
            <w:tcW w:w="2284" w:type="dxa"/>
            <w:tcBorders>
              <w:left w:val="single" w:sz="4" w:space="0" w:color="000000"/>
              <w:bottom w:val="single" w:sz="4" w:space="0" w:color="000000"/>
              <w:right w:val="single" w:sz="4" w:space="0" w:color="000000"/>
            </w:tcBorders>
          </w:tcPr>
          <w:p w:rsidR="00A60E83" w:rsidRPr="000C0707" w:rsidRDefault="00A60E83" w:rsidP="000C0707">
            <w:pPr>
              <w:snapToGrid w:val="0"/>
            </w:pPr>
            <w:r w:rsidRPr="000C0707">
              <w:t xml:space="preserve">1 в </w:t>
            </w:r>
            <w:r w:rsidR="00D75D4D">
              <w:t xml:space="preserve">3 </w:t>
            </w:r>
            <w:r w:rsidRPr="000C0707">
              <w:t>год</w:t>
            </w:r>
          </w:p>
          <w:p w:rsidR="00FC0702" w:rsidRPr="000C0707" w:rsidRDefault="00FC0702" w:rsidP="000C0707">
            <w:pPr>
              <w:snapToGrid w:val="0"/>
            </w:pPr>
            <w:r w:rsidRPr="000C0707">
              <w:t xml:space="preserve">1 в </w:t>
            </w:r>
            <w:r w:rsidR="00D75D4D">
              <w:t xml:space="preserve">3 </w:t>
            </w:r>
            <w:r w:rsidRPr="000C0707">
              <w:t>год</w:t>
            </w:r>
          </w:p>
          <w:p w:rsidR="00FC0702" w:rsidRPr="000C0707" w:rsidRDefault="00FC0702" w:rsidP="000C0707">
            <w:pPr>
              <w:snapToGrid w:val="0"/>
            </w:pPr>
            <w:r w:rsidRPr="000C0707">
              <w:t xml:space="preserve">1 в </w:t>
            </w:r>
            <w:r w:rsidR="00D75D4D">
              <w:t xml:space="preserve">3 </w:t>
            </w:r>
            <w:r w:rsidRPr="000C0707">
              <w:t>год</w:t>
            </w:r>
          </w:p>
          <w:p w:rsidR="00A60E83" w:rsidRPr="000C0707" w:rsidRDefault="00A60E83" w:rsidP="000C0707">
            <w:pPr>
              <w:snapToGrid w:val="0"/>
            </w:pPr>
            <w:r w:rsidRPr="000C0707">
              <w:t>1 пара в 3 мес</w:t>
            </w:r>
            <w:r w:rsidR="00632B72" w:rsidRPr="000C0707">
              <w:t>.</w:t>
            </w:r>
          </w:p>
        </w:tc>
      </w:tr>
    </w:tbl>
    <w:p w:rsidR="00D75D4D" w:rsidRDefault="00D75D4D" w:rsidP="000C0707">
      <w:pPr>
        <w:tabs>
          <w:tab w:val="left" w:pos="0"/>
        </w:tabs>
        <w:ind w:right="-5" w:firstLine="705"/>
        <w:jc w:val="right"/>
        <w:rPr>
          <w:bCs/>
          <w:color w:val="000000"/>
          <w:sz w:val="26"/>
          <w:szCs w:val="26"/>
        </w:rPr>
      </w:pPr>
    </w:p>
    <w:p w:rsidR="00B10ABA" w:rsidRPr="000C0707" w:rsidRDefault="00B10ABA" w:rsidP="000C0707">
      <w:pPr>
        <w:tabs>
          <w:tab w:val="left" w:pos="0"/>
        </w:tabs>
        <w:ind w:right="-5" w:firstLine="705"/>
        <w:jc w:val="right"/>
        <w:rPr>
          <w:bCs/>
          <w:color w:val="000000"/>
          <w:sz w:val="26"/>
          <w:szCs w:val="26"/>
        </w:rPr>
      </w:pPr>
      <w:r w:rsidRPr="000C0707">
        <w:rPr>
          <w:bCs/>
          <w:color w:val="000000"/>
          <w:sz w:val="26"/>
          <w:szCs w:val="26"/>
        </w:rPr>
        <w:lastRenderedPageBreak/>
        <w:t xml:space="preserve">Приложение № </w:t>
      </w:r>
      <w:r w:rsidR="009600E7">
        <w:rPr>
          <w:bCs/>
          <w:color w:val="000000"/>
          <w:sz w:val="26"/>
          <w:szCs w:val="26"/>
        </w:rPr>
        <w:t>8</w:t>
      </w:r>
    </w:p>
    <w:p w:rsidR="00B10ABA" w:rsidRPr="000C0707" w:rsidRDefault="00B10ABA" w:rsidP="000C0707">
      <w:pPr>
        <w:tabs>
          <w:tab w:val="left" w:pos="0"/>
        </w:tabs>
        <w:ind w:right="-5" w:firstLine="705"/>
        <w:jc w:val="center"/>
        <w:rPr>
          <w:b/>
          <w:bCs/>
          <w:color w:val="000000"/>
          <w:sz w:val="26"/>
          <w:szCs w:val="26"/>
        </w:rPr>
      </w:pPr>
      <w:r w:rsidRPr="000C0707">
        <w:rPr>
          <w:b/>
          <w:bCs/>
          <w:color w:val="000000"/>
          <w:sz w:val="26"/>
          <w:szCs w:val="26"/>
        </w:rPr>
        <w:t>ПЕРЕЧЕНЬ</w:t>
      </w:r>
    </w:p>
    <w:p w:rsidR="00B10ABA" w:rsidRPr="000C0707" w:rsidRDefault="00B10ABA" w:rsidP="000C0707">
      <w:pPr>
        <w:tabs>
          <w:tab w:val="left" w:pos="0"/>
        </w:tabs>
        <w:ind w:right="-5"/>
        <w:jc w:val="center"/>
        <w:rPr>
          <w:b/>
          <w:bCs/>
          <w:color w:val="000000"/>
          <w:sz w:val="26"/>
          <w:szCs w:val="26"/>
        </w:rPr>
      </w:pPr>
      <w:r w:rsidRPr="000C0707">
        <w:rPr>
          <w:b/>
          <w:bCs/>
          <w:color w:val="000000"/>
          <w:sz w:val="26"/>
          <w:szCs w:val="26"/>
        </w:rPr>
        <w:t>РАБОТ ПРОФЕССИЙ, ДАЮЩИХ ПРАВО НА ПОЛУЧЕНИЕ БЕСПЛАТНОГО МЫЛА, СМЫВАЮЩИХ И ОБЕЗВРЕЖИВАЮЩИХ СРЕДСТВ</w:t>
      </w:r>
    </w:p>
    <w:p w:rsidR="00B10ABA" w:rsidRPr="000C0707" w:rsidRDefault="00B10ABA" w:rsidP="000C0707">
      <w:pPr>
        <w:tabs>
          <w:tab w:val="left" w:pos="0"/>
        </w:tabs>
        <w:ind w:right="-5" w:firstLine="705"/>
        <w:jc w:val="center"/>
        <w:rPr>
          <w:i/>
          <w:iCs/>
          <w:color w:val="000000"/>
          <w:sz w:val="26"/>
          <w:szCs w:val="26"/>
        </w:rPr>
      </w:pPr>
      <w:r w:rsidRPr="000C0707">
        <w:rPr>
          <w:i/>
          <w:iCs/>
          <w:color w:val="000000"/>
          <w:sz w:val="26"/>
          <w:szCs w:val="26"/>
        </w:rPr>
        <w:t xml:space="preserve">(Приказ Министерства здравоохранения и  социального развития РФ </w:t>
      </w:r>
    </w:p>
    <w:p w:rsidR="00B10ABA" w:rsidRPr="000C0707" w:rsidRDefault="00B10ABA" w:rsidP="000C0707">
      <w:pPr>
        <w:widowControl w:val="0"/>
        <w:autoSpaceDE w:val="0"/>
        <w:autoSpaceDN w:val="0"/>
        <w:adjustRightInd w:val="0"/>
        <w:jc w:val="center"/>
        <w:rPr>
          <w:b/>
          <w:bCs/>
          <w:szCs w:val="28"/>
        </w:rPr>
      </w:pPr>
      <w:r w:rsidRPr="000C0707">
        <w:rPr>
          <w:i/>
          <w:iCs/>
          <w:color w:val="000000"/>
          <w:sz w:val="26"/>
          <w:szCs w:val="26"/>
        </w:rPr>
        <w:t>от 17.12.2010 г. № 1122н</w:t>
      </w:r>
      <w:r w:rsidRPr="000C0707">
        <w:rPr>
          <w:b/>
          <w:bCs/>
          <w:szCs w:val="28"/>
        </w:rPr>
        <w:t xml:space="preserve"> </w:t>
      </w:r>
    </w:p>
    <w:p w:rsidR="00B10ABA" w:rsidRPr="000C0707" w:rsidRDefault="00B10ABA" w:rsidP="000C0707">
      <w:pPr>
        <w:widowControl w:val="0"/>
        <w:autoSpaceDE w:val="0"/>
        <w:autoSpaceDN w:val="0"/>
        <w:adjustRightInd w:val="0"/>
        <w:jc w:val="center"/>
        <w:rPr>
          <w:bCs/>
          <w:sz w:val="16"/>
          <w:szCs w:val="16"/>
        </w:rPr>
      </w:pPr>
      <w:r w:rsidRPr="000C0707">
        <w:rPr>
          <w:b/>
          <w:bCs/>
          <w:szCs w:val="28"/>
        </w:rPr>
        <w:t>«</w:t>
      </w:r>
      <w:r w:rsidRPr="000C0707">
        <w:rPr>
          <w:bCs/>
          <w:sz w:val="16"/>
          <w:szCs w:val="16"/>
        </w:rPr>
        <w:t>ОБ УТВЕРЖДЕНИИ ТИПОВЫХ НОРМ БЕСПЛАТНОЙ ВЫДАЧИ РАБОТНИКАМ СМЫВАЮЩИХ</w:t>
      </w:r>
    </w:p>
    <w:p w:rsidR="00B10ABA" w:rsidRPr="000C0707" w:rsidRDefault="00B10ABA" w:rsidP="000C0707">
      <w:pPr>
        <w:widowControl w:val="0"/>
        <w:autoSpaceDE w:val="0"/>
        <w:autoSpaceDN w:val="0"/>
        <w:adjustRightInd w:val="0"/>
        <w:jc w:val="center"/>
        <w:rPr>
          <w:i/>
          <w:iCs/>
          <w:color w:val="000000"/>
          <w:sz w:val="26"/>
          <w:szCs w:val="26"/>
        </w:rPr>
      </w:pPr>
      <w:r w:rsidRPr="000C0707">
        <w:rPr>
          <w:bCs/>
          <w:sz w:val="16"/>
          <w:szCs w:val="16"/>
        </w:rPr>
        <w:t>И (ИЛИ) ОБЕЗВРЕЖИВАЮЩИХ СРЕДСТВ И СТАНДАРТА БЕЗОПАСНОСТИ ТРУДА "ОБЕСПЕЧЕНИЕ РАБОТНИКОВ СМЫВАЮЩИМИ И (ИЛИ) ОБЕЗВРЕЖИВАЮЩИМИ СРЕДСТВАМИ»</w:t>
      </w:r>
      <w:r w:rsidRPr="000C0707">
        <w:rPr>
          <w:i/>
          <w:iCs/>
          <w:color w:val="000000"/>
          <w:sz w:val="26"/>
          <w:szCs w:val="26"/>
        </w:rPr>
        <w:t xml:space="preserve"> )</w:t>
      </w:r>
    </w:p>
    <w:p w:rsidR="00B10ABA" w:rsidRPr="000C0707" w:rsidRDefault="00B10ABA" w:rsidP="000C0707">
      <w:pPr>
        <w:tabs>
          <w:tab w:val="left" w:pos="0"/>
        </w:tabs>
        <w:ind w:right="-5" w:firstLine="705"/>
        <w:jc w:val="center"/>
        <w:rPr>
          <w:i/>
          <w:iCs/>
          <w:color w:val="000000"/>
          <w:sz w:val="26"/>
          <w:szCs w:val="26"/>
        </w:rPr>
      </w:pPr>
    </w:p>
    <w:tbl>
      <w:tblPr>
        <w:tblW w:w="0" w:type="auto"/>
        <w:tblInd w:w="55" w:type="dxa"/>
        <w:tblLayout w:type="fixed"/>
        <w:tblCellMar>
          <w:top w:w="55" w:type="dxa"/>
          <w:left w:w="55" w:type="dxa"/>
          <w:bottom w:w="55" w:type="dxa"/>
          <w:right w:w="55" w:type="dxa"/>
        </w:tblCellMar>
        <w:tblLook w:val="0000"/>
      </w:tblPr>
      <w:tblGrid>
        <w:gridCol w:w="931"/>
        <w:gridCol w:w="4678"/>
        <w:gridCol w:w="3605"/>
        <w:gridCol w:w="358"/>
      </w:tblGrid>
      <w:tr w:rsidR="0043545F" w:rsidTr="00AC6A39">
        <w:tc>
          <w:tcPr>
            <w:tcW w:w="931" w:type="dxa"/>
          </w:tcPr>
          <w:p w:rsidR="00B10ABA" w:rsidRPr="000C0707" w:rsidRDefault="00B10ABA" w:rsidP="000C0707">
            <w:pPr>
              <w:pStyle w:val="af2"/>
              <w:snapToGrid w:val="0"/>
              <w:jc w:val="both"/>
              <w:rPr>
                <w:rFonts w:cs="Times New Roman"/>
                <w:b/>
                <w:bCs/>
              </w:rPr>
            </w:pPr>
            <w:r w:rsidRPr="000C0707">
              <w:rPr>
                <w:rFonts w:cs="Times New Roman"/>
                <w:b/>
                <w:bCs/>
              </w:rPr>
              <w:t>№ п/п</w:t>
            </w:r>
          </w:p>
        </w:tc>
        <w:tc>
          <w:tcPr>
            <w:tcW w:w="4678" w:type="dxa"/>
          </w:tcPr>
          <w:p w:rsidR="00B10ABA" w:rsidRPr="000C0707" w:rsidRDefault="00B10ABA" w:rsidP="000C0707">
            <w:pPr>
              <w:pStyle w:val="af2"/>
              <w:snapToGrid w:val="0"/>
              <w:jc w:val="both"/>
              <w:rPr>
                <w:rFonts w:cs="Times New Roman"/>
                <w:b/>
                <w:bCs/>
              </w:rPr>
            </w:pPr>
            <w:r w:rsidRPr="000C0707">
              <w:rPr>
                <w:rFonts w:cs="Times New Roman"/>
                <w:b/>
                <w:bCs/>
              </w:rPr>
              <w:t>Перечень работ и профессий</w:t>
            </w:r>
          </w:p>
        </w:tc>
        <w:tc>
          <w:tcPr>
            <w:tcW w:w="3605" w:type="dxa"/>
          </w:tcPr>
          <w:p w:rsidR="00B10ABA" w:rsidRPr="000C0707" w:rsidRDefault="00B10ABA" w:rsidP="000C0707">
            <w:pPr>
              <w:pStyle w:val="af2"/>
              <w:snapToGrid w:val="0"/>
              <w:jc w:val="both"/>
              <w:rPr>
                <w:rFonts w:cs="Times New Roman"/>
                <w:b/>
                <w:bCs/>
              </w:rPr>
            </w:pPr>
            <w:r w:rsidRPr="000C0707">
              <w:rPr>
                <w:rFonts w:cs="Times New Roman"/>
                <w:b/>
                <w:bCs/>
              </w:rPr>
              <w:t xml:space="preserve">Норма выдачи (от 100 до </w:t>
            </w:r>
            <w:smartTag w:uri="urn:schemas-microsoft-com:office:smarttags" w:element="metricconverter">
              <w:smartTagPr>
                <w:attr w:name="ProductID" w:val="400 грамм"/>
              </w:smartTagPr>
              <w:r w:rsidRPr="000C0707">
                <w:rPr>
                  <w:rFonts w:cs="Times New Roman"/>
                  <w:b/>
                  <w:bCs/>
                </w:rPr>
                <w:t>400 грамм</w:t>
              </w:r>
            </w:smartTag>
            <w:r w:rsidRPr="000C0707">
              <w:rPr>
                <w:rFonts w:cs="Times New Roman"/>
                <w:b/>
                <w:bCs/>
              </w:rPr>
              <w:t xml:space="preserve"> в месяц на 1 единицу)</w:t>
            </w:r>
          </w:p>
        </w:tc>
        <w:tc>
          <w:tcPr>
            <w:tcW w:w="358" w:type="dxa"/>
          </w:tcPr>
          <w:p w:rsidR="00B10ABA" w:rsidRPr="000C0707" w:rsidRDefault="00B10ABA" w:rsidP="000C0707">
            <w:pPr>
              <w:pStyle w:val="af2"/>
              <w:snapToGrid w:val="0"/>
              <w:jc w:val="both"/>
              <w:rPr>
                <w:rFonts w:cs="Times New Roman"/>
                <w:b/>
                <w:bCs/>
              </w:rPr>
            </w:pPr>
          </w:p>
        </w:tc>
      </w:tr>
      <w:tr w:rsidR="0043545F" w:rsidTr="00AC6A39">
        <w:tc>
          <w:tcPr>
            <w:tcW w:w="931" w:type="dxa"/>
          </w:tcPr>
          <w:p w:rsidR="00B10ABA" w:rsidRPr="000C0707" w:rsidRDefault="00B10ABA" w:rsidP="000C0707">
            <w:pPr>
              <w:snapToGrid w:val="0"/>
              <w:jc w:val="center"/>
            </w:pPr>
            <w:r w:rsidRPr="000C0707">
              <w:t>1.</w:t>
            </w:r>
          </w:p>
        </w:tc>
        <w:tc>
          <w:tcPr>
            <w:tcW w:w="4678" w:type="dxa"/>
          </w:tcPr>
          <w:p w:rsidR="00B10ABA" w:rsidRPr="000C0707" w:rsidRDefault="00B10ABA" w:rsidP="000C0707">
            <w:pPr>
              <w:snapToGrid w:val="0"/>
              <w:jc w:val="both"/>
              <w:rPr>
                <w:color w:val="000000"/>
              </w:rPr>
            </w:pPr>
            <w:r w:rsidRPr="000C0707">
              <w:rPr>
                <w:color w:val="000000"/>
              </w:rPr>
              <w:t>Библиотекарь</w:t>
            </w:r>
          </w:p>
        </w:tc>
        <w:tc>
          <w:tcPr>
            <w:tcW w:w="3605" w:type="dxa"/>
          </w:tcPr>
          <w:p w:rsidR="00B10ABA" w:rsidRPr="000C0707" w:rsidRDefault="00B10ABA" w:rsidP="000C0707">
            <w:pPr>
              <w:pStyle w:val="af2"/>
              <w:snapToGrid w:val="0"/>
              <w:jc w:val="center"/>
              <w:rPr>
                <w:rFonts w:cs="Times New Roman"/>
              </w:rPr>
            </w:pPr>
            <w:r w:rsidRPr="000C0707">
              <w:rPr>
                <w:rFonts w:cs="Times New Roman"/>
              </w:rPr>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2.</w:t>
            </w:r>
          </w:p>
        </w:tc>
        <w:tc>
          <w:tcPr>
            <w:tcW w:w="4678" w:type="dxa"/>
          </w:tcPr>
          <w:p w:rsidR="00B10ABA" w:rsidRPr="000C0707" w:rsidRDefault="00B10ABA" w:rsidP="000C0707">
            <w:pPr>
              <w:snapToGrid w:val="0"/>
              <w:jc w:val="both"/>
              <w:rPr>
                <w:color w:val="000000"/>
              </w:rPr>
            </w:pPr>
            <w:r w:rsidRPr="000C0707">
              <w:rPr>
                <w:color w:val="000000"/>
              </w:rPr>
              <w:t>Медработники</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3.</w:t>
            </w:r>
          </w:p>
        </w:tc>
        <w:tc>
          <w:tcPr>
            <w:tcW w:w="4678" w:type="dxa"/>
          </w:tcPr>
          <w:p w:rsidR="00B10ABA" w:rsidRPr="000C0707" w:rsidRDefault="00B10ABA" w:rsidP="000C0707">
            <w:pPr>
              <w:snapToGrid w:val="0"/>
              <w:jc w:val="both"/>
            </w:pPr>
            <w:r w:rsidRPr="000C0707">
              <w:t>Рабочий по комплексному обслуживанию зданий</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4.</w:t>
            </w:r>
          </w:p>
        </w:tc>
        <w:tc>
          <w:tcPr>
            <w:tcW w:w="4678" w:type="dxa"/>
          </w:tcPr>
          <w:p w:rsidR="00B10ABA" w:rsidRPr="000C0707" w:rsidRDefault="00B10ABA" w:rsidP="000C0707">
            <w:pPr>
              <w:snapToGrid w:val="0"/>
              <w:jc w:val="both"/>
            </w:pPr>
            <w:r w:rsidRPr="000C0707">
              <w:t>Повар</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5.</w:t>
            </w:r>
          </w:p>
        </w:tc>
        <w:tc>
          <w:tcPr>
            <w:tcW w:w="4678" w:type="dxa"/>
          </w:tcPr>
          <w:p w:rsidR="00B10ABA" w:rsidRPr="000C0707" w:rsidRDefault="00B10ABA" w:rsidP="000C0707">
            <w:pPr>
              <w:snapToGrid w:val="0"/>
              <w:jc w:val="both"/>
            </w:pPr>
            <w:r w:rsidRPr="000C0707">
              <w:t>Подсобный рабочий кухни</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6.</w:t>
            </w:r>
          </w:p>
        </w:tc>
        <w:tc>
          <w:tcPr>
            <w:tcW w:w="4678" w:type="dxa"/>
          </w:tcPr>
          <w:p w:rsidR="00B10ABA" w:rsidRPr="000C0707" w:rsidRDefault="00B10ABA" w:rsidP="000C0707">
            <w:pPr>
              <w:snapToGrid w:val="0"/>
              <w:jc w:val="both"/>
            </w:pPr>
            <w:r w:rsidRPr="000C0707">
              <w:t>Художник</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8.</w:t>
            </w:r>
          </w:p>
        </w:tc>
        <w:tc>
          <w:tcPr>
            <w:tcW w:w="4678" w:type="dxa"/>
          </w:tcPr>
          <w:p w:rsidR="00B10ABA" w:rsidRPr="000C0707" w:rsidRDefault="00B10ABA" w:rsidP="000C0707">
            <w:pPr>
              <w:snapToGrid w:val="0"/>
              <w:jc w:val="both"/>
            </w:pPr>
            <w:r w:rsidRPr="000C0707">
              <w:t>Маляр - штукатур</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9.</w:t>
            </w:r>
          </w:p>
        </w:tc>
        <w:tc>
          <w:tcPr>
            <w:tcW w:w="4678" w:type="dxa"/>
          </w:tcPr>
          <w:p w:rsidR="00B10ABA" w:rsidRPr="000C0707" w:rsidRDefault="00B10ABA" w:rsidP="000C0707">
            <w:pPr>
              <w:snapToGrid w:val="0"/>
              <w:jc w:val="both"/>
            </w:pPr>
            <w:r w:rsidRPr="000C0707">
              <w:t>Лаборант кабинета химии, физики</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10.</w:t>
            </w:r>
          </w:p>
        </w:tc>
        <w:tc>
          <w:tcPr>
            <w:tcW w:w="4678" w:type="dxa"/>
          </w:tcPr>
          <w:p w:rsidR="00B10ABA" w:rsidRPr="000C0707" w:rsidRDefault="00B10ABA" w:rsidP="000C0707">
            <w:pPr>
              <w:snapToGrid w:val="0"/>
              <w:jc w:val="both"/>
            </w:pPr>
            <w:r w:rsidRPr="000C0707">
              <w:t>Кладовщик</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11.</w:t>
            </w:r>
          </w:p>
        </w:tc>
        <w:tc>
          <w:tcPr>
            <w:tcW w:w="4678" w:type="dxa"/>
          </w:tcPr>
          <w:p w:rsidR="00B10ABA" w:rsidRPr="000C0707" w:rsidRDefault="00B10ABA" w:rsidP="000C0707">
            <w:pPr>
              <w:snapToGrid w:val="0"/>
              <w:jc w:val="both"/>
            </w:pPr>
            <w:r w:rsidRPr="000C0707">
              <w:t>Водитель</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12.</w:t>
            </w:r>
          </w:p>
        </w:tc>
        <w:tc>
          <w:tcPr>
            <w:tcW w:w="4678" w:type="dxa"/>
          </w:tcPr>
          <w:p w:rsidR="00B10ABA" w:rsidRPr="000C0707" w:rsidRDefault="00B10ABA" w:rsidP="000C0707">
            <w:pPr>
              <w:snapToGrid w:val="0"/>
              <w:jc w:val="both"/>
            </w:pPr>
            <w:r w:rsidRPr="000C0707">
              <w:t>Электрогазосварщик</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13.</w:t>
            </w:r>
          </w:p>
        </w:tc>
        <w:tc>
          <w:tcPr>
            <w:tcW w:w="4678" w:type="dxa"/>
          </w:tcPr>
          <w:p w:rsidR="00B10ABA" w:rsidRPr="000C0707" w:rsidRDefault="00B10ABA" w:rsidP="000C0707">
            <w:pPr>
              <w:snapToGrid w:val="0"/>
              <w:jc w:val="both"/>
            </w:pPr>
            <w:r w:rsidRPr="000C0707">
              <w:t>Уборщик служебных помещений</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14.</w:t>
            </w:r>
          </w:p>
        </w:tc>
        <w:tc>
          <w:tcPr>
            <w:tcW w:w="4678" w:type="dxa"/>
          </w:tcPr>
          <w:p w:rsidR="00B10ABA" w:rsidRPr="000C0707" w:rsidRDefault="00B10ABA" w:rsidP="000C0707">
            <w:pPr>
              <w:snapToGrid w:val="0"/>
              <w:jc w:val="both"/>
            </w:pPr>
            <w:r w:rsidRPr="000C0707">
              <w:t>Дворник</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r w:rsidR="0043545F" w:rsidTr="00AC6A39">
        <w:tc>
          <w:tcPr>
            <w:tcW w:w="931" w:type="dxa"/>
          </w:tcPr>
          <w:p w:rsidR="00B10ABA" w:rsidRPr="000C0707" w:rsidRDefault="00B10ABA" w:rsidP="000C0707">
            <w:pPr>
              <w:snapToGrid w:val="0"/>
              <w:jc w:val="center"/>
            </w:pPr>
            <w:r w:rsidRPr="000C0707">
              <w:t>15</w:t>
            </w:r>
          </w:p>
        </w:tc>
        <w:tc>
          <w:tcPr>
            <w:tcW w:w="4678" w:type="dxa"/>
          </w:tcPr>
          <w:p w:rsidR="00B10ABA" w:rsidRPr="000C0707" w:rsidRDefault="00B10ABA" w:rsidP="000C0707">
            <w:pPr>
              <w:snapToGrid w:val="0"/>
              <w:jc w:val="both"/>
            </w:pPr>
            <w:r w:rsidRPr="000C0707">
              <w:t>Кровельщик</w:t>
            </w:r>
          </w:p>
        </w:tc>
        <w:tc>
          <w:tcPr>
            <w:tcW w:w="3605" w:type="dxa"/>
          </w:tcPr>
          <w:p w:rsidR="00B10ABA" w:rsidRPr="000C0707" w:rsidRDefault="00B10ABA" w:rsidP="000C0707">
            <w:pPr>
              <w:jc w:val="center"/>
            </w:pPr>
            <w:r w:rsidRPr="000C0707">
              <w:t>100</w:t>
            </w:r>
          </w:p>
        </w:tc>
        <w:tc>
          <w:tcPr>
            <w:tcW w:w="358" w:type="dxa"/>
          </w:tcPr>
          <w:p w:rsidR="00B10ABA" w:rsidRPr="000C0707" w:rsidRDefault="00B10ABA" w:rsidP="000C0707">
            <w:pPr>
              <w:pStyle w:val="af2"/>
              <w:snapToGrid w:val="0"/>
              <w:jc w:val="both"/>
              <w:rPr>
                <w:rFonts w:cs="Times New Roman"/>
              </w:rPr>
            </w:pPr>
          </w:p>
        </w:tc>
      </w:tr>
    </w:tbl>
    <w:p w:rsidR="00632B72" w:rsidRPr="000C0707" w:rsidRDefault="00632B72" w:rsidP="000C0707">
      <w:pPr>
        <w:tabs>
          <w:tab w:val="left" w:pos="0"/>
        </w:tabs>
        <w:ind w:right="-5" w:firstLine="705"/>
        <w:jc w:val="both"/>
        <w:rPr>
          <w:color w:val="000000"/>
          <w:sz w:val="20"/>
          <w:szCs w:val="20"/>
        </w:rPr>
      </w:pPr>
    </w:p>
    <w:p w:rsidR="00B10ABA" w:rsidRPr="000C0707" w:rsidRDefault="00B10ABA" w:rsidP="000C0707">
      <w:pPr>
        <w:tabs>
          <w:tab w:val="left" w:pos="0"/>
        </w:tabs>
        <w:ind w:right="-5" w:firstLine="705"/>
        <w:jc w:val="both"/>
        <w:rPr>
          <w:color w:val="000000"/>
          <w:sz w:val="20"/>
          <w:szCs w:val="20"/>
        </w:rPr>
      </w:pPr>
      <w:r w:rsidRPr="000C0707">
        <w:rPr>
          <w:color w:val="000000"/>
          <w:sz w:val="20"/>
          <w:szCs w:val="20"/>
        </w:rPr>
        <w:t xml:space="preserve">Примечания: </w:t>
      </w:r>
    </w:p>
    <w:p w:rsidR="00B10ABA" w:rsidRPr="000C0707" w:rsidRDefault="00B10ABA" w:rsidP="000C0707">
      <w:pPr>
        <w:tabs>
          <w:tab w:val="left" w:pos="0"/>
        </w:tabs>
        <w:ind w:right="-5" w:firstLine="705"/>
        <w:jc w:val="both"/>
        <w:rPr>
          <w:color w:val="000000"/>
          <w:sz w:val="20"/>
          <w:szCs w:val="20"/>
        </w:rPr>
      </w:pPr>
      <w:r w:rsidRPr="000C0707">
        <w:rPr>
          <w:color w:val="000000"/>
          <w:sz w:val="20"/>
          <w:szCs w:val="20"/>
        </w:rPr>
        <w:t xml:space="preserve"> Мыло не выдается, если в организации оборудованы и действуют установки с горячей и холодной водой, снабженные мылом.</w:t>
      </w:r>
    </w:p>
    <w:p w:rsidR="00B10ABA" w:rsidRPr="000C0707" w:rsidRDefault="00B10ABA" w:rsidP="000C0707">
      <w:pPr>
        <w:tabs>
          <w:tab w:val="left" w:pos="0"/>
        </w:tabs>
        <w:ind w:right="-5" w:firstLine="705"/>
        <w:jc w:val="both"/>
        <w:rPr>
          <w:color w:val="000000"/>
          <w:sz w:val="20"/>
          <w:szCs w:val="20"/>
        </w:rPr>
      </w:pPr>
      <w:r w:rsidRPr="000C0707">
        <w:rPr>
          <w:color w:val="000000"/>
          <w:sz w:val="20"/>
          <w:szCs w:val="20"/>
        </w:rPr>
        <w:t xml:space="preserve">Перечень профессий или список работников для получения мыла или его заменителей, а также порядок выдачи определяется коллективным договором или локальным нормативным актом.    </w:t>
      </w:r>
    </w:p>
    <w:p w:rsidR="00B10ABA" w:rsidRPr="000C0707" w:rsidRDefault="00B10ABA" w:rsidP="000C0707">
      <w:pPr>
        <w:tabs>
          <w:tab w:val="left" w:pos="0"/>
        </w:tabs>
        <w:ind w:right="-5" w:firstLine="705"/>
        <w:jc w:val="both"/>
        <w:rPr>
          <w:color w:val="000000"/>
          <w:sz w:val="20"/>
          <w:szCs w:val="20"/>
        </w:rPr>
      </w:pPr>
    </w:p>
    <w:p w:rsidR="00B10ABA" w:rsidRPr="000C0707" w:rsidRDefault="00B10ABA" w:rsidP="000C0707">
      <w:pPr>
        <w:tabs>
          <w:tab w:val="left" w:pos="0"/>
        </w:tabs>
        <w:ind w:right="-5" w:firstLine="705"/>
        <w:jc w:val="both"/>
        <w:rPr>
          <w:color w:val="000000"/>
          <w:sz w:val="20"/>
          <w:szCs w:val="20"/>
        </w:rPr>
      </w:pPr>
    </w:p>
    <w:p w:rsidR="00B10ABA" w:rsidRPr="000C0707" w:rsidRDefault="00B10ABA" w:rsidP="000C0707">
      <w:pPr>
        <w:tabs>
          <w:tab w:val="left" w:pos="0"/>
        </w:tabs>
        <w:ind w:right="-5" w:firstLine="705"/>
        <w:jc w:val="both"/>
        <w:rPr>
          <w:color w:val="000000"/>
          <w:sz w:val="20"/>
          <w:szCs w:val="20"/>
        </w:rPr>
      </w:pPr>
    </w:p>
    <w:p w:rsidR="00B10ABA" w:rsidRPr="000C0707" w:rsidRDefault="00B10ABA"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Pr>
        <w:tabs>
          <w:tab w:val="left" w:pos="0"/>
        </w:tabs>
        <w:ind w:right="-5" w:firstLine="705"/>
        <w:jc w:val="both"/>
        <w:rPr>
          <w:color w:val="000000"/>
          <w:sz w:val="20"/>
          <w:szCs w:val="20"/>
        </w:rPr>
      </w:pPr>
    </w:p>
    <w:p w:rsidR="00E66B36" w:rsidRPr="000C0707" w:rsidRDefault="00E66B36" w:rsidP="000C0707"/>
    <w:p w:rsidR="00E66B36" w:rsidRPr="000C0707" w:rsidRDefault="00E66B36" w:rsidP="000C0707">
      <w:pPr>
        <w:jc w:val="right"/>
        <w:rPr>
          <w:sz w:val="28"/>
          <w:szCs w:val="28"/>
        </w:rPr>
      </w:pPr>
    </w:p>
    <w:p w:rsidR="00B10ABA" w:rsidRDefault="00B10ABA" w:rsidP="00B10ABA">
      <w:pPr>
        <w:jc w:val="right"/>
      </w:pPr>
    </w:p>
    <w:sectPr w:rsidR="00B10ABA" w:rsidSect="007D2ADC">
      <w:type w:val="continuous"/>
      <w:pgSz w:w="11906" w:h="16838"/>
      <w:pgMar w:top="1134" w:right="850" w:bottom="1134" w:left="1701"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EC" w:rsidRDefault="00DF61EC" w:rsidP="00134149">
      <w:r>
        <w:separator/>
      </w:r>
    </w:p>
  </w:endnote>
  <w:endnote w:type="continuationSeparator" w:id="1">
    <w:p w:rsidR="00DF61EC" w:rsidRDefault="00DF61EC" w:rsidP="00134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2671"/>
    </w:sdtPr>
    <w:sdtContent>
      <w:p w:rsidR="0043762C" w:rsidRDefault="00F4424C">
        <w:pPr>
          <w:pStyle w:val="af0"/>
          <w:jc w:val="right"/>
        </w:pPr>
        <w:fldSimple w:instr=" PAGE   \* MERGEFORMAT ">
          <w:r w:rsidR="00D3114C">
            <w:rPr>
              <w:noProof/>
            </w:rPr>
            <w:t>4</w:t>
          </w:r>
        </w:fldSimple>
      </w:p>
    </w:sdtContent>
  </w:sdt>
  <w:p w:rsidR="00D56C7F" w:rsidRDefault="00D56C7F" w:rsidP="00512E92">
    <w:pPr>
      <w:pStyle w:val="af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F" w:rsidRDefault="002F5872">
    <w:pPr>
      <w:pStyle w:val="af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EC" w:rsidRDefault="00DF61EC" w:rsidP="00134149">
      <w:r>
        <w:separator/>
      </w:r>
    </w:p>
  </w:footnote>
  <w:footnote w:type="continuationSeparator" w:id="1">
    <w:p w:rsidR="00DF61EC" w:rsidRDefault="00DF61EC" w:rsidP="00134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1920"/>
        </w:tabs>
        <w:ind w:left="19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710F88"/>
    <w:multiLevelType w:val="hybridMultilevel"/>
    <w:tmpl w:val="654CA5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210002"/>
    <w:multiLevelType w:val="hybridMultilevel"/>
    <w:tmpl w:val="63067B00"/>
    <w:lvl w:ilvl="0" w:tplc="3056B9B2">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8D360C"/>
    <w:multiLevelType w:val="hybridMultilevel"/>
    <w:tmpl w:val="788E5C74"/>
    <w:lvl w:ilvl="0" w:tplc="AD5E7F5C">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DC4D80"/>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D57D1B"/>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8F40AC"/>
    <w:multiLevelType w:val="hybridMultilevel"/>
    <w:tmpl w:val="8E4A315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E02C2"/>
    <w:multiLevelType w:val="hybridMultilevel"/>
    <w:tmpl w:val="51F6B232"/>
    <w:lvl w:ilvl="0" w:tplc="AF3C3162">
      <w:start w:val="1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623192"/>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B333D8"/>
    <w:multiLevelType w:val="multilevel"/>
    <w:tmpl w:val="67B28EE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32F22942"/>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EC67FE"/>
    <w:multiLevelType w:val="hybridMultilevel"/>
    <w:tmpl w:val="82F2F7BE"/>
    <w:lvl w:ilvl="0" w:tplc="6CE889D0">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5479E1"/>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FC7FD2"/>
    <w:multiLevelType w:val="hybridMultilevel"/>
    <w:tmpl w:val="5644FC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267F3D"/>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D0493B"/>
    <w:multiLevelType w:val="hybridMultilevel"/>
    <w:tmpl w:val="3B1054F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9A5EA2"/>
    <w:multiLevelType w:val="hybridMultilevel"/>
    <w:tmpl w:val="7DD02B4A"/>
    <w:lvl w:ilvl="0" w:tplc="5B868BF4">
      <w:start w:val="5"/>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575E60"/>
    <w:multiLevelType w:val="hybridMultilevel"/>
    <w:tmpl w:val="FC26F2EE"/>
    <w:lvl w:ilvl="0" w:tplc="5DDE6F08">
      <w:start w:val="5"/>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2">
    <w:nsid w:val="674B6888"/>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105418"/>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911FA0"/>
    <w:multiLevelType w:val="hybridMultilevel"/>
    <w:tmpl w:val="34283B68"/>
    <w:lvl w:ilvl="0" w:tplc="5B88E1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1F803E0"/>
    <w:multiLevelType w:val="hybridMultilevel"/>
    <w:tmpl w:val="859045B6"/>
    <w:lvl w:ilvl="0" w:tplc="1A04951A">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7">
    <w:nsid w:val="72061372"/>
    <w:multiLevelType w:val="hybridMultilevel"/>
    <w:tmpl w:val="98FEEA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341F9F"/>
    <w:multiLevelType w:val="hybridMultilevel"/>
    <w:tmpl w:val="30127FF4"/>
    <w:lvl w:ilvl="0" w:tplc="123249F8">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2002B4"/>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B8474A"/>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2B5FF4"/>
    <w:multiLevelType w:val="hybridMultilevel"/>
    <w:tmpl w:val="4232E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34149"/>
    <w:rsid w:val="000008E4"/>
    <w:rsid w:val="00007549"/>
    <w:rsid w:val="0000757F"/>
    <w:rsid w:val="00033D24"/>
    <w:rsid w:val="00043B6A"/>
    <w:rsid w:val="00047F41"/>
    <w:rsid w:val="000513DB"/>
    <w:rsid w:val="00052E35"/>
    <w:rsid w:val="00053BA9"/>
    <w:rsid w:val="00085A69"/>
    <w:rsid w:val="0009087A"/>
    <w:rsid w:val="000919EF"/>
    <w:rsid w:val="0009641A"/>
    <w:rsid w:val="000A2038"/>
    <w:rsid w:val="000B01C4"/>
    <w:rsid w:val="000C0707"/>
    <w:rsid w:val="000D4B55"/>
    <w:rsid w:val="000E4B6C"/>
    <w:rsid w:val="000F425E"/>
    <w:rsid w:val="000F6811"/>
    <w:rsid w:val="001017EA"/>
    <w:rsid w:val="00105F03"/>
    <w:rsid w:val="00134149"/>
    <w:rsid w:val="0014514F"/>
    <w:rsid w:val="00151335"/>
    <w:rsid w:val="00152769"/>
    <w:rsid w:val="0015621E"/>
    <w:rsid w:val="0015785C"/>
    <w:rsid w:val="00170171"/>
    <w:rsid w:val="0017129D"/>
    <w:rsid w:val="00171F15"/>
    <w:rsid w:val="001950FC"/>
    <w:rsid w:val="00197C6E"/>
    <w:rsid w:val="001B4BD3"/>
    <w:rsid w:val="001C1309"/>
    <w:rsid w:val="001D224E"/>
    <w:rsid w:val="001F1F47"/>
    <w:rsid w:val="002053FF"/>
    <w:rsid w:val="00206BF5"/>
    <w:rsid w:val="002153A5"/>
    <w:rsid w:val="0021588A"/>
    <w:rsid w:val="00217020"/>
    <w:rsid w:val="00224035"/>
    <w:rsid w:val="0022777A"/>
    <w:rsid w:val="00230D4F"/>
    <w:rsid w:val="002319DA"/>
    <w:rsid w:val="00241919"/>
    <w:rsid w:val="00251F3A"/>
    <w:rsid w:val="00254324"/>
    <w:rsid w:val="002633BA"/>
    <w:rsid w:val="0027461A"/>
    <w:rsid w:val="002B134A"/>
    <w:rsid w:val="002B3553"/>
    <w:rsid w:val="002C1D74"/>
    <w:rsid w:val="002D4224"/>
    <w:rsid w:val="002D551A"/>
    <w:rsid w:val="002F2A1A"/>
    <w:rsid w:val="002F5872"/>
    <w:rsid w:val="00300993"/>
    <w:rsid w:val="003025E8"/>
    <w:rsid w:val="00313607"/>
    <w:rsid w:val="00316E66"/>
    <w:rsid w:val="00332F68"/>
    <w:rsid w:val="00336191"/>
    <w:rsid w:val="00342244"/>
    <w:rsid w:val="003800D7"/>
    <w:rsid w:val="00393692"/>
    <w:rsid w:val="003A0CCB"/>
    <w:rsid w:val="003A2A11"/>
    <w:rsid w:val="003A39BE"/>
    <w:rsid w:val="003B5414"/>
    <w:rsid w:val="003C4F5A"/>
    <w:rsid w:val="003C53E4"/>
    <w:rsid w:val="003D25AC"/>
    <w:rsid w:val="003D6CD5"/>
    <w:rsid w:val="003E2296"/>
    <w:rsid w:val="003F5CD0"/>
    <w:rsid w:val="00410C14"/>
    <w:rsid w:val="00432B6D"/>
    <w:rsid w:val="0043545F"/>
    <w:rsid w:val="00436A6D"/>
    <w:rsid w:val="004375A5"/>
    <w:rsid w:val="0043762C"/>
    <w:rsid w:val="00441DC7"/>
    <w:rsid w:val="0044565C"/>
    <w:rsid w:val="00452E10"/>
    <w:rsid w:val="00463A7A"/>
    <w:rsid w:val="00465AB0"/>
    <w:rsid w:val="004D00B8"/>
    <w:rsid w:val="004F2B78"/>
    <w:rsid w:val="004F479B"/>
    <w:rsid w:val="005039B6"/>
    <w:rsid w:val="00512E92"/>
    <w:rsid w:val="00521493"/>
    <w:rsid w:val="00523BA6"/>
    <w:rsid w:val="00544DDA"/>
    <w:rsid w:val="00561F84"/>
    <w:rsid w:val="00567481"/>
    <w:rsid w:val="00570F0C"/>
    <w:rsid w:val="00576142"/>
    <w:rsid w:val="0057642B"/>
    <w:rsid w:val="005875FC"/>
    <w:rsid w:val="00587870"/>
    <w:rsid w:val="005C32E4"/>
    <w:rsid w:val="005C5618"/>
    <w:rsid w:val="005C62A6"/>
    <w:rsid w:val="005D4A68"/>
    <w:rsid w:val="005E270E"/>
    <w:rsid w:val="005E2E9D"/>
    <w:rsid w:val="005E7EBD"/>
    <w:rsid w:val="005F181B"/>
    <w:rsid w:val="0060501A"/>
    <w:rsid w:val="006133F9"/>
    <w:rsid w:val="00632B72"/>
    <w:rsid w:val="006531BB"/>
    <w:rsid w:val="00697650"/>
    <w:rsid w:val="006A5578"/>
    <w:rsid w:val="006B2E92"/>
    <w:rsid w:val="006B3E4E"/>
    <w:rsid w:val="006D686E"/>
    <w:rsid w:val="006F1981"/>
    <w:rsid w:val="00707558"/>
    <w:rsid w:val="007148C1"/>
    <w:rsid w:val="007202F6"/>
    <w:rsid w:val="00726AA4"/>
    <w:rsid w:val="00734669"/>
    <w:rsid w:val="00746D43"/>
    <w:rsid w:val="007570E9"/>
    <w:rsid w:val="0076718D"/>
    <w:rsid w:val="00775954"/>
    <w:rsid w:val="00781F05"/>
    <w:rsid w:val="0078223D"/>
    <w:rsid w:val="007B1BF9"/>
    <w:rsid w:val="007B5E01"/>
    <w:rsid w:val="007D2ADC"/>
    <w:rsid w:val="007D6254"/>
    <w:rsid w:val="007E1739"/>
    <w:rsid w:val="007E3204"/>
    <w:rsid w:val="008042B7"/>
    <w:rsid w:val="00811844"/>
    <w:rsid w:val="0082601C"/>
    <w:rsid w:val="00840B5F"/>
    <w:rsid w:val="008601B9"/>
    <w:rsid w:val="00874DB4"/>
    <w:rsid w:val="008768BB"/>
    <w:rsid w:val="00885A26"/>
    <w:rsid w:val="008960C2"/>
    <w:rsid w:val="008B5462"/>
    <w:rsid w:val="008C1AD9"/>
    <w:rsid w:val="008C38A4"/>
    <w:rsid w:val="008D52F0"/>
    <w:rsid w:val="008D6F91"/>
    <w:rsid w:val="008E0276"/>
    <w:rsid w:val="008F770E"/>
    <w:rsid w:val="00905E4A"/>
    <w:rsid w:val="00913379"/>
    <w:rsid w:val="0093139A"/>
    <w:rsid w:val="00934266"/>
    <w:rsid w:val="00954189"/>
    <w:rsid w:val="009600E7"/>
    <w:rsid w:val="00963E38"/>
    <w:rsid w:val="00992588"/>
    <w:rsid w:val="009927AE"/>
    <w:rsid w:val="009B5345"/>
    <w:rsid w:val="009C2866"/>
    <w:rsid w:val="009C483C"/>
    <w:rsid w:val="009C7B24"/>
    <w:rsid w:val="009D1790"/>
    <w:rsid w:val="009E50F7"/>
    <w:rsid w:val="009E6683"/>
    <w:rsid w:val="00A025E0"/>
    <w:rsid w:val="00A10800"/>
    <w:rsid w:val="00A10B0C"/>
    <w:rsid w:val="00A1124C"/>
    <w:rsid w:val="00A33798"/>
    <w:rsid w:val="00A353CD"/>
    <w:rsid w:val="00A4513B"/>
    <w:rsid w:val="00A45CF5"/>
    <w:rsid w:val="00A60E83"/>
    <w:rsid w:val="00A65833"/>
    <w:rsid w:val="00A75F78"/>
    <w:rsid w:val="00A85783"/>
    <w:rsid w:val="00A93421"/>
    <w:rsid w:val="00AA0B28"/>
    <w:rsid w:val="00AC4606"/>
    <w:rsid w:val="00AC6A39"/>
    <w:rsid w:val="00AD51A8"/>
    <w:rsid w:val="00AE2A8A"/>
    <w:rsid w:val="00AE615B"/>
    <w:rsid w:val="00AF007F"/>
    <w:rsid w:val="00AF343A"/>
    <w:rsid w:val="00B10ABA"/>
    <w:rsid w:val="00B13249"/>
    <w:rsid w:val="00B154BB"/>
    <w:rsid w:val="00B21463"/>
    <w:rsid w:val="00B33CD7"/>
    <w:rsid w:val="00B40009"/>
    <w:rsid w:val="00B474B9"/>
    <w:rsid w:val="00B62C0B"/>
    <w:rsid w:val="00B8154C"/>
    <w:rsid w:val="00B8261D"/>
    <w:rsid w:val="00B90CEF"/>
    <w:rsid w:val="00BA2ED3"/>
    <w:rsid w:val="00BB663D"/>
    <w:rsid w:val="00BD064E"/>
    <w:rsid w:val="00BD11C0"/>
    <w:rsid w:val="00BD24A8"/>
    <w:rsid w:val="00BD4D6F"/>
    <w:rsid w:val="00BF3654"/>
    <w:rsid w:val="00BF6E0A"/>
    <w:rsid w:val="00C10058"/>
    <w:rsid w:val="00C27F93"/>
    <w:rsid w:val="00C40A8D"/>
    <w:rsid w:val="00C40AF3"/>
    <w:rsid w:val="00C440F5"/>
    <w:rsid w:val="00C60CC2"/>
    <w:rsid w:val="00C925C2"/>
    <w:rsid w:val="00C926DD"/>
    <w:rsid w:val="00CB2A34"/>
    <w:rsid w:val="00CB454B"/>
    <w:rsid w:val="00CC126D"/>
    <w:rsid w:val="00CC1E51"/>
    <w:rsid w:val="00CE7124"/>
    <w:rsid w:val="00CF5F62"/>
    <w:rsid w:val="00D15C70"/>
    <w:rsid w:val="00D3114C"/>
    <w:rsid w:val="00D52EDF"/>
    <w:rsid w:val="00D56C7F"/>
    <w:rsid w:val="00D6597D"/>
    <w:rsid w:val="00D74B9E"/>
    <w:rsid w:val="00D75AF7"/>
    <w:rsid w:val="00D75D4D"/>
    <w:rsid w:val="00D83389"/>
    <w:rsid w:val="00D8409D"/>
    <w:rsid w:val="00D8778F"/>
    <w:rsid w:val="00DA6F3D"/>
    <w:rsid w:val="00DD089B"/>
    <w:rsid w:val="00DD5CFE"/>
    <w:rsid w:val="00DE6BEB"/>
    <w:rsid w:val="00DF61EC"/>
    <w:rsid w:val="00DF6625"/>
    <w:rsid w:val="00E04C41"/>
    <w:rsid w:val="00E05B0F"/>
    <w:rsid w:val="00E16129"/>
    <w:rsid w:val="00E16A33"/>
    <w:rsid w:val="00E210F3"/>
    <w:rsid w:val="00E221AB"/>
    <w:rsid w:val="00E4162D"/>
    <w:rsid w:val="00E4290F"/>
    <w:rsid w:val="00E51983"/>
    <w:rsid w:val="00E66B36"/>
    <w:rsid w:val="00E66DA8"/>
    <w:rsid w:val="00E6732A"/>
    <w:rsid w:val="00E70514"/>
    <w:rsid w:val="00E76393"/>
    <w:rsid w:val="00E90ECC"/>
    <w:rsid w:val="00EA1326"/>
    <w:rsid w:val="00EA6792"/>
    <w:rsid w:val="00EB3D20"/>
    <w:rsid w:val="00EC0C6A"/>
    <w:rsid w:val="00EC4D99"/>
    <w:rsid w:val="00ED7968"/>
    <w:rsid w:val="00EF14BF"/>
    <w:rsid w:val="00EF4CA6"/>
    <w:rsid w:val="00F06652"/>
    <w:rsid w:val="00F078BF"/>
    <w:rsid w:val="00F15594"/>
    <w:rsid w:val="00F24F4A"/>
    <w:rsid w:val="00F4424C"/>
    <w:rsid w:val="00F47752"/>
    <w:rsid w:val="00F50240"/>
    <w:rsid w:val="00F64BDE"/>
    <w:rsid w:val="00F81352"/>
    <w:rsid w:val="00FA5F27"/>
    <w:rsid w:val="00FB23CE"/>
    <w:rsid w:val="00FC0702"/>
    <w:rsid w:val="00FC0CA3"/>
    <w:rsid w:val="00FD031B"/>
    <w:rsid w:val="00FD0A18"/>
    <w:rsid w:val="00FE1240"/>
    <w:rsid w:val="00FE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A69"/>
    <w:pPr>
      <w:keepNext/>
      <w:jc w:val="center"/>
      <w:outlineLvl w:val="0"/>
    </w:pPr>
    <w:rPr>
      <w:b/>
      <w:bCs/>
      <w:sz w:val="28"/>
      <w:szCs w:val="20"/>
    </w:rPr>
  </w:style>
  <w:style w:type="paragraph" w:styleId="2">
    <w:name w:val="heading 2"/>
    <w:basedOn w:val="a"/>
    <w:next w:val="a"/>
    <w:link w:val="20"/>
    <w:qFormat/>
    <w:rsid w:val="00085A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4149"/>
    <w:rPr>
      <w:color w:val="0000FF"/>
      <w:u w:val="single"/>
    </w:rPr>
  </w:style>
  <w:style w:type="paragraph" w:styleId="a4">
    <w:name w:val="footnote text"/>
    <w:basedOn w:val="a"/>
    <w:link w:val="a5"/>
    <w:uiPriority w:val="99"/>
    <w:semiHidden/>
    <w:unhideWhenUsed/>
    <w:rsid w:val="00134149"/>
    <w:rPr>
      <w:sz w:val="20"/>
      <w:szCs w:val="20"/>
    </w:rPr>
  </w:style>
  <w:style w:type="character" w:customStyle="1" w:styleId="a5">
    <w:name w:val="Текст сноски Знак"/>
    <w:basedOn w:val="a0"/>
    <w:link w:val="a4"/>
    <w:uiPriority w:val="99"/>
    <w:semiHidden/>
    <w:rsid w:val="00134149"/>
    <w:rPr>
      <w:rFonts w:ascii="Times New Roman" w:eastAsia="Times New Roman" w:hAnsi="Times New Roman" w:cs="Times New Roman"/>
      <w:sz w:val="20"/>
      <w:szCs w:val="20"/>
      <w:lang w:eastAsia="ru-RU"/>
    </w:rPr>
  </w:style>
  <w:style w:type="paragraph" w:styleId="3">
    <w:name w:val="List 3"/>
    <w:basedOn w:val="a"/>
    <w:unhideWhenUsed/>
    <w:rsid w:val="00134149"/>
    <w:pPr>
      <w:ind w:left="849" w:hanging="283"/>
    </w:pPr>
  </w:style>
  <w:style w:type="paragraph" w:styleId="4">
    <w:name w:val="List 4"/>
    <w:basedOn w:val="a"/>
    <w:uiPriority w:val="99"/>
    <w:unhideWhenUsed/>
    <w:rsid w:val="00134149"/>
    <w:pPr>
      <w:ind w:left="1132" w:hanging="283"/>
      <w:contextualSpacing/>
    </w:pPr>
  </w:style>
  <w:style w:type="paragraph" w:styleId="5">
    <w:name w:val="List 5"/>
    <w:basedOn w:val="a"/>
    <w:unhideWhenUsed/>
    <w:rsid w:val="00134149"/>
    <w:pPr>
      <w:ind w:left="1415" w:hanging="283"/>
    </w:pPr>
  </w:style>
  <w:style w:type="paragraph" w:styleId="a6">
    <w:name w:val="Body Text Indent"/>
    <w:basedOn w:val="a"/>
    <w:link w:val="a7"/>
    <w:uiPriority w:val="99"/>
    <w:semiHidden/>
    <w:unhideWhenUsed/>
    <w:rsid w:val="00134149"/>
    <w:pPr>
      <w:spacing w:after="120"/>
      <w:ind w:left="283"/>
    </w:pPr>
  </w:style>
  <w:style w:type="character" w:customStyle="1" w:styleId="a7">
    <w:name w:val="Основной текст с отступом Знак"/>
    <w:basedOn w:val="a0"/>
    <w:link w:val="a6"/>
    <w:uiPriority w:val="99"/>
    <w:semiHidden/>
    <w:rsid w:val="00134149"/>
    <w:rPr>
      <w:rFonts w:ascii="Times New Roman" w:eastAsia="Times New Roman" w:hAnsi="Times New Roman" w:cs="Times New Roman"/>
      <w:sz w:val="24"/>
      <w:szCs w:val="24"/>
    </w:rPr>
  </w:style>
  <w:style w:type="paragraph" w:styleId="30">
    <w:name w:val="List Continue 3"/>
    <w:basedOn w:val="a"/>
    <w:uiPriority w:val="99"/>
    <w:unhideWhenUsed/>
    <w:rsid w:val="00134149"/>
    <w:pPr>
      <w:spacing w:after="120"/>
      <w:ind w:left="849"/>
      <w:contextualSpacing/>
    </w:pPr>
  </w:style>
  <w:style w:type="paragraph" w:styleId="31">
    <w:name w:val="Body Text 3"/>
    <w:basedOn w:val="a"/>
    <w:link w:val="32"/>
    <w:unhideWhenUsed/>
    <w:rsid w:val="00134149"/>
    <w:pPr>
      <w:jc w:val="both"/>
    </w:pPr>
    <w:rPr>
      <w:sz w:val="28"/>
      <w:szCs w:val="28"/>
    </w:rPr>
  </w:style>
  <w:style w:type="character" w:customStyle="1" w:styleId="32">
    <w:name w:val="Основной текст 3 Знак"/>
    <w:basedOn w:val="a0"/>
    <w:link w:val="31"/>
    <w:rsid w:val="00134149"/>
    <w:rPr>
      <w:rFonts w:ascii="Times New Roman" w:eastAsia="Times New Roman" w:hAnsi="Times New Roman" w:cs="Times New Roman"/>
      <w:sz w:val="28"/>
      <w:szCs w:val="28"/>
    </w:rPr>
  </w:style>
  <w:style w:type="paragraph" w:styleId="21">
    <w:name w:val="Body Text Indent 2"/>
    <w:basedOn w:val="a"/>
    <w:link w:val="22"/>
    <w:semiHidden/>
    <w:unhideWhenUsed/>
    <w:rsid w:val="00134149"/>
    <w:pPr>
      <w:spacing w:after="120" w:line="480" w:lineRule="auto"/>
      <w:ind w:left="283"/>
    </w:pPr>
  </w:style>
  <w:style w:type="character" w:customStyle="1" w:styleId="22">
    <w:name w:val="Основной текст с отступом 2 Знак"/>
    <w:basedOn w:val="a0"/>
    <w:link w:val="21"/>
    <w:semiHidden/>
    <w:rsid w:val="00134149"/>
    <w:rPr>
      <w:rFonts w:ascii="Times New Roman" w:eastAsia="Times New Roman" w:hAnsi="Times New Roman" w:cs="Times New Roman"/>
      <w:sz w:val="24"/>
      <w:szCs w:val="24"/>
    </w:rPr>
  </w:style>
  <w:style w:type="paragraph" w:styleId="33">
    <w:name w:val="Body Text Indent 3"/>
    <w:basedOn w:val="a"/>
    <w:link w:val="34"/>
    <w:unhideWhenUsed/>
    <w:rsid w:val="00134149"/>
    <w:pPr>
      <w:spacing w:after="120"/>
      <w:ind w:left="283"/>
    </w:pPr>
    <w:rPr>
      <w:sz w:val="16"/>
      <w:szCs w:val="16"/>
    </w:rPr>
  </w:style>
  <w:style w:type="character" w:customStyle="1" w:styleId="34">
    <w:name w:val="Основной текст с отступом 3 Знак"/>
    <w:basedOn w:val="a0"/>
    <w:link w:val="33"/>
    <w:rsid w:val="00134149"/>
    <w:rPr>
      <w:rFonts w:ascii="Times New Roman" w:eastAsia="Times New Roman" w:hAnsi="Times New Roman" w:cs="Times New Roman"/>
      <w:sz w:val="16"/>
      <w:szCs w:val="16"/>
      <w:lang w:eastAsia="ru-RU"/>
    </w:rPr>
  </w:style>
  <w:style w:type="paragraph" w:styleId="a8">
    <w:name w:val="Plain Text"/>
    <w:basedOn w:val="a"/>
    <w:link w:val="a9"/>
    <w:unhideWhenUsed/>
    <w:rsid w:val="00134149"/>
    <w:rPr>
      <w:rFonts w:ascii="Courier New" w:hAnsi="Courier New"/>
      <w:sz w:val="20"/>
      <w:szCs w:val="20"/>
    </w:rPr>
  </w:style>
  <w:style w:type="character" w:customStyle="1" w:styleId="a9">
    <w:name w:val="Текст Знак"/>
    <w:basedOn w:val="a0"/>
    <w:link w:val="a8"/>
    <w:rsid w:val="00134149"/>
    <w:rPr>
      <w:rFonts w:ascii="Courier New" w:eastAsia="Times New Roman" w:hAnsi="Courier New" w:cs="Times New Roman"/>
      <w:sz w:val="20"/>
      <w:szCs w:val="20"/>
    </w:rPr>
  </w:style>
  <w:style w:type="paragraph" w:styleId="aa">
    <w:name w:val="No Spacing"/>
    <w:link w:val="ab"/>
    <w:uiPriority w:val="1"/>
    <w:qFormat/>
    <w:rsid w:val="00134149"/>
    <w:pPr>
      <w:spacing w:after="0" w:line="240" w:lineRule="auto"/>
    </w:pPr>
    <w:rPr>
      <w:rFonts w:ascii="Times New Roman" w:eastAsia="Times New Roman" w:hAnsi="Times New Roman" w:cs="Times New Roman"/>
      <w:sz w:val="24"/>
      <w:szCs w:val="24"/>
      <w:lang w:eastAsia="ru-RU"/>
    </w:rPr>
  </w:style>
  <w:style w:type="paragraph" w:customStyle="1" w:styleId="ac">
    <w:name w:val="Прижатый влево"/>
    <w:basedOn w:val="a"/>
    <w:next w:val="a"/>
    <w:uiPriority w:val="99"/>
    <w:rsid w:val="00134149"/>
    <w:pPr>
      <w:widowControl w:val="0"/>
      <w:autoSpaceDE w:val="0"/>
      <w:autoSpaceDN w:val="0"/>
      <w:adjustRightInd w:val="0"/>
    </w:pPr>
    <w:rPr>
      <w:rFonts w:ascii="Arial" w:hAnsi="Arial" w:cs="Arial"/>
    </w:rPr>
  </w:style>
  <w:style w:type="paragraph" w:customStyle="1" w:styleId="11">
    <w:name w:val="Цитата1"/>
    <w:basedOn w:val="a"/>
    <w:rsid w:val="00134149"/>
    <w:pPr>
      <w:widowControl w:val="0"/>
      <w:shd w:val="clear" w:color="auto" w:fill="FFFFFF"/>
      <w:ind w:left="1075" w:right="922"/>
      <w:jc w:val="center"/>
    </w:pPr>
    <w:rPr>
      <w:b/>
      <w:sz w:val="28"/>
      <w:szCs w:val="20"/>
    </w:rPr>
  </w:style>
  <w:style w:type="paragraph" w:customStyle="1" w:styleId="ConsPlusNormal">
    <w:name w:val="ConsPlusNormal"/>
    <w:rsid w:val="00134149"/>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d">
    <w:name w:val="footnote reference"/>
    <w:uiPriority w:val="99"/>
    <w:semiHidden/>
    <w:unhideWhenUsed/>
    <w:rsid w:val="00134149"/>
    <w:rPr>
      <w:vertAlign w:val="superscript"/>
    </w:rPr>
  </w:style>
  <w:style w:type="paragraph" w:styleId="ae">
    <w:name w:val="header"/>
    <w:basedOn w:val="a"/>
    <w:link w:val="af"/>
    <w:unhideWhenUsed/>
    <w:rsid w:val="003D25AC"/>
    <w:pPr>
      <w:tabs>
        <w:tab w:val="center" w:pos="4677"/>
        <w:tab w:val="right" w:pos="9355"/>
      </w:tabs>
    </w:pPr>
  </w:style>
  <w:style w:type="character" w:customStyle="1" w:styleId="af">
    <w:name w:val="Верхний колонтитул Знак"/>
    <w:basedOn w:val="a0"/>
    <w:link w:val="ae"/>
    <w:uiPriority w:val="99"/>
    <w:semiHidden/>
    <w:rsid w:val="003D25A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D25AC"/>
    <w:pPr>
      <w:tabs>
        <w:tab w:val="center" w:pos="4677"/>
        <w:tab w:val="right" w:pos="9355"/>
      </w:tabs>
    </w:pPr>
  </w:style>
  <w:style w:type="character" w:customStyle="1" w:styleId="af1">
    <w:name w:val="Нижний колонтитул Знак"/>
    <w:basedOn w:val="a0"/>
    <w:link w:val="af0"/>
    <w:uiPriority w:val="99"/>
    <w:rsid w:val="003D25AC"/>
    <w:rPr>
      <w:rFonts w:ascii="Times New Roman" w:eastAsia="Times New Roman" w:hAnsi="Times New Roman" w:cs="Times New Roman"/>
      <w:sz w:val="24"/>
      <w:szCs w:val="24"/>
      <w:lang w:eastAsia="ru-RU"/>
    </w:rPr>
  </w:style>
  <w:style w:type="paragraph" w:customStyle="1" w:styleId="af2">
    <w:name w:val="Содержимое таблицы"/>
    <w:basedOn w:val="a"/>
    <w:rsid w:val="009E50F7"/>
    <w:pPr>
      <w:suppressLineNumbers/>
      <w:suppressAutoHyphens/>
    </w:pPr>
    <w:rPr>
      <w:rFonts w:cs="Calibri"/>
      <w:kern w:val="1"/>
      <w:lang w:eastAsia="ar-SA"/>
    </w:rPr>
  </w:style>
  <w:style w:type="paragraph" w:styleId="af3">
    <w:name w:val="List Paragraph"/>
    <w:basedOn w:val="a"/>
    <w:uiPriority w:val="34"/>
    <w:qFormat/>
    <w:rsid w:val="000F425E"/>
    <w:pPr>
      <w:ind w:left="708"/>
    </w:pPr>
  </w:style>
  <w:style w:type="paragraph" w:customStyle="1" w:styleId="310">
    <w:name w:val="Основной текст с отступом 31"/>
    <w:basedOn w:val="a"/>
    <w:rsid w:val="000F425E"/>
    <w:pPr>
      <w:widowControl w:val="0"/>
      <w:suppressAutoHyphens/>
      <w:autoSpaceDE w:val="0"/>
      <w:ind w:firstLine="550"/>
      <w:jc w:val="both"/>
    </w:pPr>
    <w:rPr>
      <w:rFonts w:ascii="Arial" w:eastAsia="SimSun" w:hAnsi="Arial" w:cs="Mangal"/>
      <w:kern w:val="1"/>
      <w:sz w:val="28"/>
      <w:lang w:eastAsia="hi-IN" w:bidi="hi-IN"/>
    </w:rPr>
  </w:style>
  <w:style w:type="paragraph" w:styleId="af4">
    <w:name w:val="Balloon Text"/>
    <w:basedOn w:val="a"/>
    <w:link w:val="af5"/>
    <w:uiPriority w:val="99"/>
    <w:semiHidden/>
    <w:unhideWhenUsed/>
    <w:rsid w:val="00D52EDF"/>
    <w:rPr>
      <w:rFonts w:ascii="Tahoma" w:hAnsi="Tahoma" w:cs="Tahoma"/>
      <w:sz w:val="16"/>
      <w:szCs w:val="16"/>
    </w:rPr>
  </w:style>
  <w:style w:type="character" w:customStyle="1" w:styleId="af5">
    <w:name w:val="Текст выноски Знак"/>
    <w:basedOn w:val="a0"/>
    <w:link w:val="af4"/>
    <w:uiPriority w:val="99"/>
    <w:semiHidden/>
    <w:rsid w:val="00D52EDF"/>
    <w:rPr>
      <w:rFonts w:ascii="Tahoma" w:eastAsia="Times New Roman" w:hAnsi="Tahoma" w:cs="Tahoma"/>
      <w:sz w:val="16"/>
      <w:szCs w:val="16"/>
      <w:lang w:eastAsia="ru-RU"/>
    </w:rPr>
  </w:style>
  <w:style w:type="paragraph" w:styleId="af6">
    <w:name w:val="List"/>
    <w:basedOn w:val="a"/>
    <w:uiPriority w:val="99"/>
    <w:semiHidden/>
    <w:unhideWhenUsed/>
    <w:rsid w:val="001F1F47"/>
    <w:pPr>
      <w:ind w:left="283" w:hanging="283"/>
      <w:contextualSpacing/>
    </w:pPr>
  </w:style>
  <w:style w:type="table" w:styleId="af7">
    <w:name w:val="Table Grid"/>
    <w:basedOn w:val="a1"/>
    <w:uiPriority w:val="59"/>
    <w:rsid w:val="0093426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85A6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085A69"/>
    <w:rPr>
      <w:rFonts w:ascii="Arial" w:eastAsia="Times New Roman" w:hAnsi="Arial" w:cs="Arial"/>
      <w:b/>
      <w:bCs/>
      <w:i/>
      <w:iCs/>
      <w:sz w:val="28"/>
      <w:szCs w:val="28"/>
      <w:lang w:eastAsia="ru-RU"/>
    </w:rPr>
  </w:style>
  <w:style w:type="paragraph" w:customStyle="1" w:styleId="35">
    <w:name w:val="Основной текст3"/>
    <w:basedOn w:val="a"/>
    <w:rsid w:val="00463A7A"/>
    <w:pPr>
      <w:shd w:val="clear" w:color="auto" w:fill="FFFFFF"/>
      <w:spacing w:before="240" w:line="269" w:lineRule="exact"/>
      <w:ind w:firstLine="540"/>
      <w:jc w:val="both"/>
    </w:pPr>
    <w:rPr>
      <w:rFonts w:ascii="Arial" w:eastAsia="Arial" w:hAnsi="Arial" w:cs="Arial"/>
      <w:sz w:val="23"/>
      <w:szCs w:val="23"/>
      <w:shd w:val="clear" w:color="auto" w:fill="FFFFFF"/>
    </w:rPr>
  </w:style>
  <w:style w:type="character" w:customStyle="1" w:styleId="af8">
    <w:name w:val="Гипертекстовая ссылка"/>
    <w:uiPriority w:val="99"/>
    <w:rsid w:val="00393692"/>
    <w:rPr>
      <w:b/>
      <w:bCs/>
      <w:color w:val="106BBE"/>
      <w:sz w:val="26"/>
      <w:szCs w:val="26"/>
    </w:rPr>
  </w:style>
  <w:style w:type="paragraph" w:styleId="af9">
    <w:name w:val="Normal (Web)"/>
    <w:basedOn w:val="a"/>
    <w:uiPriority w:val="99"/>
    <w:unhideWhenUsed/>
    <w:rsid w:val="00DA6F3D"/>
    <w:pPr>
      <w:spacing w:before="100" w:beforeAutospacing="1" w:after="100" w:afterAutospacing="1"/>
    </w:pPr>
  </w:style>
  <w:style w:type="paragraph" w:customStyle="1" w:styleId="s3">
    <w:name w:val="s_3"/>
    <w:basedOn w:val="a"/>
    <w:rsid w:val="00DA6F3D"/>
    <w:pPr>
      <w:spacing w:before="100" w:beforeAutospacing="1" w:after="100" w:afterAutospacing="1"/>
    </w:pPr>
  </w:style>
  <w:style w:type="character" w:customStyle="1" w:styleId="20pt">
    <w:name w:val="Основной текст (2) + Интервал 0 pt"/>
    <w:rsid w:val="00DA6F3D"/>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4"/>
    <w:rsid w:val="00DA6F3D"/>
    <w:rPr>
      <w:rFonts w:ascii="Times New Roman" w:eastAsia="Times New Roman" w:hAnsi="Times New Roman" w:cs="Times New Roman"/>
      <w:sz w:val="23"/>
      <w:szCs w:val="23"/>
      <w:shd w:val="clear" w:color="auto" w:fill="FFFFFF"/>
    </w:rPr>
  </w:style>
  <w:style w:type="character" w:customStyle="1" w:styleId="ab">
    <w:name w:val="Без интервала Знак"/>
    <w:basedOn w:val="a0"/>
    <w:link w:val="aa"/>
    <w:uiPriority w:val="1"/>
    <w:rsid w:val="007D2A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5244020">
      <w:bodyDiv w:val="1"/>
      <w:marLeft w:val="0"/>
      <w:marRight w:val="0"/>
      <w:marTop w:val="0"/>
      <w:marBottom w:val="0"/>
      <w:divBdr>
        <w:top w:val="none" w:sz="0" w:space="0" w:color="auto"/>
        <w:left w:val="none" w:sz="0" w:space="0" w:color="auto"/>
        <w:bottom w:val="none" w:sz="0" w:space="0" w:color="auto"/>
        <w:right w:val="none" w:sz="0" w:space="0" w:color="auto"/>
      </w:divBdr>
    </w:div>
    <w:div w:id="16051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orlen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2F1C-E125-4279-A179-B52C0770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45</Pages>
  <Words>13665</Words>
  <Characters>77892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35</cp:revision>
  <cp:lastPrinted>2018-01-12T05:01:00Z</cp:lastPrinted>
  <dcterms:created xsi:type="dcterms:W3CDTF">2014-12-15T09:40:00Z</dcterms:created>
  <dcterms:modified xsi:type="dcterms:W3CDTF">2018-01-31T19:38:00Z</dcterms:modified>
</cp:coreProperties>
</file>